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等线" w:hAnsi="等线" w:cs="Times New Roman"/>
        </w:rPr>
        <w:t>附件</w:t>
      </w:r>
      <w:r>
        <w:rPr>
          <w:rFonts w:hint="eastAsia" w:ascii="等线" w:hAnsi="等线" w:cs="Times New Roman"/>
          <w:lang w:val="en-US" w:eastAsia="zh-CN"/>
        </w:rPr>
        <w:t>3</w:t>
      </w:r>
    </w:p>
    <w:p>
      <w:pPr>
        <w:spacing w:after="312" w:afterLines="100" w:line="400" w:lineRule="exact"/>
        <w:jc w:val="center"/>
        <w:outlineLvl w:val="0"/>
        <w:rPr>
          <w:rFonts w:eastAsia="楷体" w:cs="Times New Roman"/>
          <w:b/>
          <w:bCs/>
          <w:sz w:val="36"/>
          <w:szCs w:val="36"/>
        </w:rPr>
      </w:pPr>
      <w:r>
        <w:rPr>
          <w:rFonts w:hint="eastAsia" w:eastAsia="楷体" w:cs="Times New Roman"/>
          <w:b/>
          <w:bCs/>
          <w:sz w:val="36"/>
          <w:szCs w:val="36"/>
        </w:rPr>
        <w:t>中国海洋大学未来海洋学院博士生导师推荐信</w:t>
      </w:r>
    </w:p>
    <w:tbl>
      <w:tblPr>
        <w:tblStyle w:val="9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055"/>
        <w:gridCol w:w="2259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博士生招生专业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2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推荐信正文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本人同意该同学申请，并在本科四年级阶段为该生发放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5000元助学金。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第一导师签字：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中国海洋大学未来海洋学院202</w:t>
      </w:r>
      <w:r>
        <w:rPr>
          <w:rFonts w:hint="eastAsia" w:ascii="宋体" w:hAnsi="宋体" w:cs="Times New Roman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Times New Roman"/>
          <w:sz w:val="21"/>
          <w:szCs w:val="21"/>
        </w:rPr>
        <w:t>年制表（A4纸正反面打印）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ODY0ZWMwZmNlNDYwNTYwNjFhMmJhNzkwZDNhYTEifQ=="/>
  </w:docVars>
  <w:rsids>
    <w:rsidRoot w:val="004061A5"/>
    <w:rsid w:val="004061A5"/>
    <w:rsid w:val="00457B84"/>
    <w:rsid w:val="008854E5"/>
    <w:rsid w:val="00C548D7"/>
    <w:rsid w:val="363E04E5"/>
    <w:rsid w:val="5B21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等线" w:hAnsi="等线" w:eastAsia="等线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1</TotalTime>
  <ScaleCrop>false</ScaleCrop>
  <LinksUpToDate>false</LinksUpToDate>
  <CharactersWithSpaces>177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2022-08-23T02:07:00Z</dcterms:created>
  <dc:creator>Administrator</dc:creator>
  <cp:lastModifiedBy>WPS_1620475597</cp:lastModifiedBy>
  <dcterms:modified xsi:type="dcterms:W3CDTF">2023-08-30T00:57:26Z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1B9675B1899B4F43B553C6B2D32EB05F_12</vt:lpwstr>
  </property>
</Properties>
</file>