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13" w:rsidRPr="00846E13" w:rsidRDefault="00846E13" w:rsidP="00846E13">
      <w:pPr>
        <w:rPr>
          <w:rFonts w:ascii="宋体" w:eastAsia="宋体" w:hAnsi="宋体" w:cs="Times New Roman"/>
          <w:sz w:val="28"/>
          <w:szCs w:val="28"/>
        </w:rPr>
      </w:pPr>
      <w:r w:rsidRPr="00846E13">
        <w:rPr>
          <w:rFonts w:ascii="宋体" w:eastAsia="宋体" w:hAnsi="宋体" w:cs="Times New Roman" w:hint="eastAsia"/>
          <w:sz w:val="28"/>
          <w:szCs w:val="28"/>
        </w:rPr>
        <w:t>附件2：</w:t>
      </w:r>
    </w:p>
    <w:p w:rsidR="00846E13" w:rsidRPr="00846E13" w:rsidRDefault="00846E13" w:rsidP="00846E13">
      <w:pPr>
        <w:ind w:left="2080" w:hangingChars="650" w:hanging="2080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846E1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中国海洋大学2019校友值年返校活动各学院（中心）分会院友返院活动安排计划表</w:t>
      </w:r>
    </w:p>
    <w:tbl>
      <w:tblPr>
        <w:tblStyle w:val="a3"/>
        <w:tblW w:w="12712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2316"/>
        <w:gridCol w:w="1656"/>
        <w:gridCol w:w="2126"/>
        <w:gridCol w:w="1466"/>
        <w:gridCol w:w="1380"/>
        <w:gridCol w:w="1692"/>
      </w:tblGrid>
      <w:tr w:rsidR="00846E13" w:rsidRPr="00846E13" w:rsidTr="005E0FC9">
        <w:trPr>
          <w:trHeight w:val="589"/>
          <w:jc w:val="center"/>
        </w:trPr>
        <w:tc>
          <w:tcPr>
            <w:tcW w:w="2076" w:type="dxa"/>
            <w:vAlign w:val="center"/>
          </w:tcPr>
          <w:p w:rsidR="00846E13" w:rsidRPr="00846E13" w:rsidRDefault="00846E13" w:rsidP="00846E1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6E13">
              <w:rPr>
                <w:rFonts w:ascii="宋体" w:hAnsi="宋体" w:hint="eastAsia"/>
                <w:b/>
                <w:sz w:val="24"/>
                <w:szCs w:val="24"/>
              </w:rPr>
              <w:t>学院分会</w:t>
            </w: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6E13">
              <w:rPr>
                <w:rFonts w:ascii="宋体" w:hAnsi="宋体" w:hint="eastAsia"/>
                <w:b/>
                <w:sz w:val="24"/>
                <w:szCs w:val="24"/>
              </w:rPr>
              <w:t>活</w:t>
            </w:r>
            <w:r w:rsidRPr="00846E13">
              <w:rPr>
                <w:rFonts w:ascii="宋体" w:hAnsi="宋体" w:cs="宋体" w:hint="eastAsia"/>
                <w:b/>
                <w:sz w:val="24"/>
                <w:szCs w:val="24"/>
              </w:rPr>
              <w:t>动</w:t>
            </w:r>
            <w:r w:rsidRPr="00846E13">
              <w:rPr>
                <w:rFonts w:ascii="宋体" w:hAnsi="宋体" w:cs="MS Gothic" w:hint="eastAsia"/>
                <w:b/>
                <w:sz w:val="24"/>
                <w:szCs w:val="24"/>
              </w:rPr>
              <w:t>主</w:t>
            </w:r>
            <w:r w:rsidRPr="00846E13">
              <w:rPr>
                <w:rFonts w:ascii="宋体" w:hAnsi="宋体" w:cs="宋体" w:hint="eastAsia"/>
                <w:b/>
                <w:sz w:val="24"/>
                <w:szCs w:val="24"/>
              </w:rPr>
              <w:t>题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6E13">
              <w:rPr>
                <w:rFonts w:ascii="宋体" w:hAnsi="宋体" w:hint="eastAsia"/>
                <w:b/>
                <w:sz w:val="24"/>
                <w:szCs w:val="24"/>
              </w:rPr>
              <w:t>活</w:t>
            </w:r>
            <w:r w:rsidRPr="00846E13">
              <w:rPr>
                <w:rFonts w:ascii="宋体" w:hAnsi="宋体" w:cs="宋体" w:hint="eastAsia"/>
                <w:b/>
                <w:sz w:val="24"/>
                <w:szCs w:val="24"/>
              </w:rPr>
              <w:t>动时间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6E13">
              <w:rPr>
                <w:rFonts w:ascii="宋体" w:hAnsi="宋体" w:hint="eastAsia"/>
                <w:b/>
                <w:sz w:val="24"/>
                <w:szCs w:val="24"/>
              </w:rPr>
              <w:t>活</w:t>
            </w:r>
            <w:r w:rsidRPr="00846E13">
              <w:rPr>
                <w:rFonts w:ascii="宋体" w:hAnsi="宋体" w:cs="宋体" w:hint="eastAsia"/>
                <w:b/>
                <w:sz w:val="24"/>
                <w:szCs w:val="24"/>
              </w:rPr>
              <w:t>动</w:t>
            </w:r>
            <w:r w:rsidRPr="00846E13">
              <w:rPr>
                <w:rFonts w:ascii="宋体" w:hAnsi="宋体" w:cs="MS Gothic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6E13">
              <w:rPr>
                <w:rFonts w:ascii="宋体" w:hAnsi="宋体" w:hint="eastAsia"/>
                <w:b/>
                <w:sz w:val="24"/>
                <w:szCs w:val="24"/>
              </w:rPr>
              <w:t>活</w:t>
            </w:r>
            <w:r w:rsidRPr="00846E13">
              <w:rPr>
                <w:rFonts w:ascii="宋体" w:hAnsi="宋体" w:cs="宋体" w:hint="eastAsia"/>
                <w:b/>
                <w:sz w:val="24"/>
                <w:szCs w:val="24"/>
              </w:rPr>
              <w:t>动联</w:t>
            </w:r>
            <w:r w:rsidRPr="00846E13">
              <w:rPr>
                <w:rFonts w:ascii="宋体" w:hAnsi="宋体" w:cs="MS Gothic" w:hint="eastAsia"/>
                <w:b/>
                <w:sz w:val="24"/>
                <w:szCs w:val="24"/>
              </w:rPr>
              <w:t>系人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6E13">
              <w:rPr>
                <w:rFonts w:ascii="宋体" w:hAnsi="宋体" w:hint="eastAsia"/>
                <w:b/>
                <w:sz w:val="24"/>
                <w:szCs w:val="24"/>
              </w:rPr>
              <w:t>活动面向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6E13">
              <w:rPr>
                <w:rFonts w:ascii="宋体" w:hAnsi="宋体" w:cs="宋体" w:hint="eastAsia"/>
                <w:b/>
                <w:sz w:val="24"/>
                <w:szCs w:val="24"/>
              </w:rPr>
              <w:t>备</w:t>
            </w:r>
            <w:r w:rsidRPr="00846E13">
              <w:rPr>
                <w:rFonts w:ascii="宋体" w:hAnsi="宋体" w:hint="eastAsia"/>
                <w:b/>
                <w:sz w:val="24"/>
                <w:szCs w:val="24"/>
              </w:rPr>
              <w:t xml:space="preserve">  注</w:t>
            </w:r>
          </w:p>
        </w:tc>
      </w:tr>
      <w:tr w:rsidR="00846E13" w:rsidRPr="00846E13" w:rsidTr="005E0FC9">
        <w:trPr>
          <w:trHeight w:val="848"/>
          <w:jc w:val="center"/>
        </w:trPr>
        <w:tc>
          <w:tcPr>
            <w:tcW w:w="207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水产学院</w:t>
            </w: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1"/>
              </w:rPr>
              <w:t>一流本科建设暨人才培养研讨会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sz w:val="24"/>
                <w:szCs w:val="21"/>
              </w:rPr>
              <w:t>10</w:t>
            </w:r>
            <w:r w:rsidRPr="00846E13">
              <w:rPr>
                <w:rFonts w:hint="eastAsia"/>
                <w:sz w:val="24"/>
                <w:szCs w:val="21"/>
              </w:rPr>
              <w:t>月</w:t>
            </w:r>
            <w:r w:rsidRPr="00846E13">
              <w:rPr>
                <w:sz w:val="24"/>
                <w:szCs w:val="21"/>
              </w:rPr>
              <w:t>26</w:t>
            </w:r>
            <w:r w:rsidRPr="00846E13">
              <w:rPr>
                <w:rFonts w:hint="eastAsia"/>
                <w:sz w:val="24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1"/>
              </w:rPr>
              <w:t>鱼山校区学术交流中心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温海深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本院校友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</w:tr>
      <w:tr w:rsidR="00846E13" w:rsidRPr="00846E13" w:rsidTr="005E0FC9">
        <w:trPr>
          <w:trHeight w:val="848"/>
          <w:jc w:val="center"/>
        </w:trPr>
        <w:tc>
          <w:tcPr>
            <w:tcW w:w="2076" w:type="dxa"/>
            <w:vMerge w:val="restart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文学与新闻学院</w:t>
            </w: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温馨课堂记忆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19</w:t>
            </w:r>
            <w:r w:rsidRPr="00846E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文学与新闻传播学院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孙志德</w:t>
            </w:r>
          </w:p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张</w:t>
            </w:r>
            <w:r w:rsidRPr="00846E13">
              <w:rPr>
                <w:rFonts w:hint="eastAsia"/>
                <w:sz w:val="24"/>
                <w:szCs w:val="24"/>
              </w:rPr>
              <w:t xml:space="preserve">  </w:t>
            </w:r>
            <w:r w:rsidRPr="00846E13">
              <w:rPr>
                <w:sz w:val="24"/>
                <w:szCs w:val="24"/>
              </w:rPr>
              <w:t>欣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</w:tr>
      <w:tr w:rsidR="00846E13" w:rsidRPr="00846E13" w:rsidTr="005E0FC9">
        <w:trPr>
          <w:trHeight w:val="562"/>
          <w:jc w:val="center"/>
        </w:trPr>
        <w:tc>
          <w:tcPr>
            <w:tcW w:w="2076" w:type="dxa"/>
            <w:vMerge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温馨课堂记忆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19</w:t>
            </w:r>
            <w:r w:rsidRPr="00846E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文学与新闻传播学院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孙志德</w:t>
            </w:r>
          </w:p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张</w:t>
            </w:r>
            <w:r w:rsidRPr="00846E13">
              <w:rPr>
                <w:rFonts w:hint="eastAsia"/>
                <w:sz w:val="24"/>
                <w:szCs w:val="24"/>
              </w:rPr>
              <w:t xml:space="preserve">  </w:t>
            </w:r>
            <w:r w:rsidRPr="00846E13">
              <w:rPr>
                <w:sz w:val="24"/>
                <w:szCs w:val="24"/>
              </w:rPr>
              <w:t>达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</w:tr>
      <w:tr w:rsidR="00846E13" w:rsidRPr="00846E13" w:rsidTr="005E0FC9">
        <w:trPr>
          <w:trHeight w:val="840"/>
          <w:jc w:val="center"/>
        </w:trPr>
        <w:tc>
          <w:tcPr>
            <w:tcW w:w="2076" w:type="dxa"/>
            <w:vMerge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忆往昔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20</w:t>
            </w:r>
            <w:r w:rsidRPr="00846E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浮山校区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孙志德</w:t>
            </w:r>
          </w:p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张</w:t>
            </w:r>
            <w:r w:rsidRPr="00846E13">
              <w:rPr>
                <w:rFonts w:hint="eastAsia"/>
                <w:sz w:val="24"/>
                <w:szCs w:val="24"/>
              </w:rPr>
              <w:t xml:space="preserve">  </w:t>
            </w:r>
            <w:r w:rsidRPr="00846E13">
              <w:rPr>
                <w:sz w:val="24"/>
                <w:szCs w:val="24"/>
              </w:rPr>
              <w:t>欣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</w:tr>
      <w:tr w:rsidR="00846E13" w:rsidRPr="00846E13" w:rsidTr="005E0FC9">
        <w:trPr>
          <w:trHeight w:val="696"/>
          <w:jc w:val="center"/>
        </w:trPr>
        <w:tc>
          <w:tcPr>
            <w:tcW w:w="2076" w:type="dxa"/>
            <w:vMerge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忆往昔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20</w:t>
            </w:r>
            <w:r w:rsidRPr="00846E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浮山校区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孙志德</w:t>
            </w:r>
          </w:p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sz w:val="24"/>
                <w:szCs w:val="24"/>
              </w:rPr>
              <w:t>张</w:t>
            </w:r>
            <w:r w:rsidRPr="00846E13">
              <w:rPr>
                <w:rFonts w:hint="eastAsia"/>
                <w:sz w:val="24"/>
                <w:szCs w:val="24"/>
              </w:rPr>
              <w:t xml:space="preserve">  </w:t>
            </w:r>
            <w:r w:rsidRPr="00846E13">
              <w:rPr>
                <w:sz w:val="24"/>
                <w:szCs w:val="24"/>
              </w:rPr>
              <w:t>达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4"/>
              </w:rPr>
            </w:pPr>
          </w:p>
        </w:tc>
      </w:tr>
      <w:tr w:rsidR="00846E13" w:rsidRPr="00846E13" w:rsidTr="005E0FC9">
        <w:trPr>
          <w:trHeight w:val="696"/>
          <w:jc w:val="center"/>
        </w:trPr>
        <w:tc>
          <w:tcPr>
            <w:tcW w:w="2076" w:type="dxa"/>
            <w:vMerge w:val="restart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1"/>
              </w:rPr>
              <w:t>数学科学学院</w:t>
            </w: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学院参观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19</w:t>
            </w:r>
            <w:r w:rsidRPr="00846E13">
              <w:rPr>
                <w:rFonts w:hint="eastAsia"/>
                <w:sz w:val="24"/>
                <w:szCs w:val="24"/>
              </w:rPr>
              <w:t>日，</w:t>
            </w:r>
            <w:r w:rsidRPr="00846E13">
              <w:rPr>
                <w:rFonts w:hint="eastAsia"/>
                <w:sz w:val="24"/>
                <w:szCs w:val="24"/>
              </w:rPr>
              <w:t>13:30-14:00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数学楼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刘中华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8"/>
                <w:szCs w:val="28"/>
              </w:rPr>
            </w:pPr>
          </w:p>
        </w:tc>
      </w:tr>
      <w:tr w:rsidR="00846E13" w:rsidRPr="00846E13" w:rsidTr="005E0FC9">
        <w:trPr>
          <w:trHeight w:val="696"/>
          <w:jc w:val="center"/>
        </w:trPr>
        <w:tc>
          <w:tcPr>
            <w:tcW w:w="2076" w:type="dxa"/>
            <w:vMerge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校友座谈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19</w:t>
            </w:r>
            <w:r w:rsidRPr="00846E13">
              <w:rPr>
                <w:rFonts w:hint="eastAsia"/>
                <w:sz w:val="24"/>
                <w:szCs w:val="24"/>
              </w:rPr>
              <w:t>日，</w:t>
            </w:r>
            <w:r w:rsidRPr="00846E13">
              <w:rPr>
                <w:rFonts w:hint="eastAsia"/>
                <w:sz w:val="24"/>
                <w:szCs w:val="24"/>
              </w:rPr>
              <w:t>14:00</w:t>
            </w:r>
            <w:r w:rsidRPr="00846E13">
              <w:rPr>
                <w:rFonts w:hint="eastAsia"/>
                <w:sz w:val="24"/>
                <w:szCs w:val="24"/>
              </w:rPr>
              <w:t>—</w:t>
            </w:r>
            <w:r w:rsidRPr="00846E13"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数学楼</w:t>
            </w:r>
            <w:r w:rsidRPr="00846E13">
              <w:rPr>
                <w:rFonts w:hint="eastAsia"/>
                <w:sz w:val="24"/>
                <w:szCs w:val="24"/>
              </w:rPr>
              <w:t>424</w:t>
            </w:r>
            <w:r w:rsidRPr="00846E13"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刘中华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8"/>
                <w:szCs w:val="28"/>
              </w:rPr>
            </w:pPr>
          </w:p>
        </w:tc>
      </w:tr>
      <w:tr w:rsidR="00846E13" w:rsidRPr="00846E13" w:rsidTr="005E0FC9">
        <w:trPr>
          <w:trHeight w:val="696"/>
          <w:jc w:val="center"/>
        </w:trPr>
        <w:tc>
          <w:tcPr>
            <w:tcW w:w="2076" w:type="dxa"/>
            <w:vMerge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校友讲座（可选）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19</w:t>
            </w:r>
            <w:r w:rsidRPr="00846E13">
              <w:rPr>
                <w:rFonts w:hint="eastAsia"/>
                <w:sz w:val="24"/>
                <w:szCs w:val="24"/>
              </w:rPr>
              <w:t>日，</w:t>
            </w:r>
            <w:r w:rsidRPr="00846E13">
              <w:rPr>
                <w:rFonts w:hint="eastAsia"/>
                <w:sz w:val="24"/>
                <w:szCs w:val="24"/>
              </w:rPr>
              <w:t>15:30</w:t>
            </w:r>
            <w:r w:rsidRPr="00846E13">
              <w:rPr>
                <w:rFonts w:hint="eastAsia"/>
                <w:sz w:val="24"/>
                <w:szCs w:val="24"/>
              </w:rPr>
              <w:t>—</w:t>
            </w:r>
            <w:r w:rsidRPr="00846E13"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数学楼</w:t>
            </w:r>
            <w:r w:rsidRPr="00846E13">
              <w:rPr>
                <w:rFonts w:hint="eastAsia"/>
                <w:sz w:val="24"/>
                <w:szCs w:val="24"/>
              </w:rPr>
              <w:t>604</w:t>
            </w:r>
            <w:r w:rsidRPr="00846E13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崔琪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Cs w:val="21"/>
              </w:rPr>
            </w:pPr>
            <w:r w:rsidRPr="00846E13">
              <w:rPr>
                <w:rFonts w:hint="eastAsia"/>
                <w:szCs w:val="21"/>
              </w:rPr>
              <w:t>面向数学学院</w:t>
            </w:r>
          </w:p>
          <w:p w:rsidR="00846E13" w:rsidRPr="00846E13" w:rsidRDefault="00846E13" w:rsidP="00846E13">
            <w:pPr>
              <w:jc w:val="center"/>
              <w:rPr>
                <w:sz w:val="28"/>
                <w:szCs w:val="28"/>
              </w:rPr>
            </w:pPr>
            <w:r w:rsidRPr="00846E13">
              <w:rPr>
                <w:rFonts w:hint="eastAsia"/>
                <w:szCs w:val="21"/>
              </w:rPr>
              <w:t>在校学生</w:t>
            </w:r>
          </w:p>
        </w:tc>
      </w:tr>
      <w:tr w:rsidR="00846E13" w:rsidRPr="00846E13" w:rsidTr="005E0FC9">
        <w:trPr>
          <w:trHeight w:val="696"/>
          <w:jc w:val="center"/>
        </w:trPr>
        <w:tc>
          <w:tcPr>
            <w:tcW w:w="2076" w:type="dxa"/>
            <w:vMerge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自由活动</w:t>
            </w:r>
          </w:p>
        </w:tc>
        <w:tc>
          <w:tcPr>
            <w:tcW w:w="165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10</w:t>
            </w:r>
            <w:r w:rsidRPr="00846E13">
              <w:rPr>
                <w:rFonts w:hint="eastAsia"/>
                <w:sz w:val="24"/>
                <w:szCs w:val="24"/>
              </w:rPr>
              <w:t>月</w:t>
            </w:r>
            <w:r w:rsidRPr="00846E13">
              <w:rPr>
                <w:rFonts w:hint="eastAsia"/>
                <w:sz w:val="24"/>
                <w:szCs w:val="24"/>
              </w:rPr>
              <w:t>19</w:t>
            </w:r>
            <w:r w:rsidRPr="00846E13">
              <w:rPr>
                <w:rFonts w:hint="eastAsia"/>
                <w:sz w:val="24"/>
                <w:szCs w:val="24"/>
              </w:rPr>
              <w:t>日，</w:t>
            </w:r>
            <w:r w:rsidRPr="00846E13">
              <w:rPr>
                <w:rFonts w:hint="eastAsia"/>
                <w:sz w:val="24"/>
                <w:szCs w:val="24"/>
              </w:rPr>
              <w:t>15:30-17:00</w:t>
            </w:r>
          </w:p>
        </w:tc>
        <w:tc>
          <w:tcPr>
            <w:tcW w:w="212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数学楼各办公室</w:t>
            </w:r>
          </w:p>
        </w:tc>
        <w:tc>
          <w:tcPr>
            <w:tcW w:w="1466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刘中华</w:t>
            </w:r>
          </w:p>
        </w:tc>
        <w:tc>
          <w:tcPr>
            <w:tcW w:w="1380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4"/>
                <w:szCs w:val="21"/>
              </w:rPr>
            </w:pPr>
            <w:r w:rsidRPr="00846E13">
              <w:rPr>
                <w:rFonts w:hint="eastAsia"/>
                <w:sz w:val="24"/>
                <w:szCs w:val="24"/>
              </w:rPr>
              <w:t>开放</w:t>
            </w:r>
          </w:p>
        </w:tc>
        <w:tc>
          <w:tcPr>
            <w:tcW w:w="1692" w:type="dxa"/>
            <w:vAlign w:val="center"/>
          </w:tcPr>
          <w:p w:rsidR="00846E13" w:rsidRPr="00846E13" w:rsidRDefault="00846E13" w:rsidP="00846E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17DF" w:rsidRDefault="00846E13">
      <w:bookmarkStart w:id="0" w:name="_GoBack"/>
      <w:bookmarkEnd w:id="0"/>
    </w:p>
    <w:sectPr w:rsidR="004217DF" w:rsidSect="00846E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13"/>
    <w:rsid w:val="004D7388"/>
    <w:rsid w:val="00846E13"/>
    <w:rsid w:val="00A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108A-1056-47B3-BAE2-628D5AC4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6E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2019-10-08T05:44:00Z</dcterms:created>
  <dcterms:modified xsi:type="dcterms:W3CDTF">2019-10-08T05:45:00Z</dcterms:modified>
</cp:coreProperties>
</file>