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D9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附件4</w:t>
      </w:r>
    </w:p>
    <w:p w14:paraId="31A324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4E2AB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博士研究生指导教师名单</w:t>
      </w:r>
    </w:p>
    <w:p w14:paraId="5C2CDDA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595959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（博士招生专业及当年是否有招生资格以学校最新公布的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lang w:eastAsia="zh-CN"/>
        </w:rPr>
        <w:t>博士招生目录为准，按照各领域成员姓氏的英文字母顺序排列）</w:t>
      </w:r>
    </w:p>
    <w:p w14:paraId="51A860B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</w:p>
    <w:p w14:paraId="5C369D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ascii="微软雅黑" w:hAnsi="微软雅黑" w:eastAsia="宋体" w:cs="宋体"/>
          <w:b w:val="0"/>
          <w:bCs w:val="0"/>
          <w:color w:val="333333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海洋动力过程与气候领域（2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位）</w:t>
      </w:r>
    </w:p>
    <w:tbl>
      <w:tblPr>
        <w:tblStyle w:val="9"/>
        <w:tblW w:w="9903" w:type="dxa"/>
        <w:tblInd w:w="-767" w:type="dxa"/>
        <w:tblBorders>
          <w:top w:val="outset" w:color="DDDDDD" w:sz="6" w:space="0"/>
          <w:left w:val="outset" w:color="DDDDDD" w:sz="6" w:space="0"/>
          <w:bottom w:val="outset" w:color="DDDDDD" w:sz="6" w:space="0"/>
          <w:right w:val="outset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2664"/>
        <w:gridCol w:w="2128"/>
        <w:gridCol w:w="2800"/>
        <w:gridCol w:w="1232"/>
      </w:tblGrid>
      <w:tr w14:paraId="22C278E0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1CF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E12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主要</w:t>
            </w:r>
          </w:p>
          <w:p w14:paraId="4638A8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DCE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博士</w:t>
            </w:r>
          </w:p>
          <w:p w14:paraId="5441F6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招生专业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15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10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是否有博士招生资格</w:t>
            </w:r>
          </w:p>
        </w:tc>
      </w:tr>
      <w:tr w14:paraId="52C8C516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2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"http://iaos.ouc.edu.cn/2019/0512/c16518a244126/page.htm"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陈朝晖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C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海洋环流</w:t>
            </w:r>
          </w:p>
          <w:p w14:paraId="0DD3B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与海洋观测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29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16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chenzhaohui@ouc.edu.cn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A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7F6792E4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A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"http://it.ouc.edu.cn/2019/0527/c16107a248551/page.htm"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陈戈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4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海洋遥感</w:t>
            </w:r>
          </w:p>
          <w:p w14:paraId="2DD7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与大数据海洋学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5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计算机应用技术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、海洋技术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7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gechen@ouc.edu.cn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B7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2D6B43F1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5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instrText xml:space="preserve"> HYPERLINK "https://it.ouc.edu.cn/csg/main.psp" \t "https://afo.ouc.edu.cn/dsdw/_blank"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陈树果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E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海洋光学遥感</w:t>
            </w:r>
          </w:p>
          <w:p w14:paraId="2A36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与海洋生物感知</w:t>
            </w:r>
          </w:p>
          <w:p w14:paraId="3283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预警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A1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海洋技术、</w:t>
            </w:r>
          </w:p>
          <w:p w14:paraId="3D9F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电子信息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chenshuguo@ouc.edu.cn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2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5056D58B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98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"http://iaos.ouc.edu.cn/2019/0512/c16518a244140/page.htm"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陈显尧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B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气候变化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6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5C78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5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chenxy@ouc.edu.cn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A1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5857B126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C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"http://it.ouc.edu.cn/2019/0529/c16100a249115/page.htm"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董军宇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B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计算机视觉、</w:t>
            </w:r>
          </w:p>
          <w:p w14:paraId="7459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机器学习、</w:t>
            </w:r>
          </w:p>
          <w:p w14:paraId="50FB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海洋大数据分析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E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计算机应用技术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100E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人工智能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A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dongjunyu@ouc.edu.cn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B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22DBA25E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B3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"http://pol.ouc.edu.cn/2021/1125/c18671a357673/page.htm"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董璐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A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热带海气相互作用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5316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气候动力学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54B0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气候变化与变率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5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63A4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5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donglu@ouc.edu.cn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6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7F100B58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B6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"http://pol.ouc.edu.cn/2020/0527/c18924a288516/page.htm"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甘波澜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C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海-气相互作用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、</w:t>
            </w:r>
          </w:p>
          <w:p w14:paraId="4CDD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气候变化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C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0D34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82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gbl0203@ouc.edu.cn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7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3C5BE90B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AA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"http://cese.ouc.edu.cn/22/ea/c5332a205546/page.psp"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高阳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1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大气污染与气候变化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4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环境科学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3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yanggao@ouc.edu.cn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4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1E58AF60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F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"http://it.ouc.edu.cn/2019/0529/c16107a249082/page.htm"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管磊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C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海洋遥感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6C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海洋技术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D8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leiguan@ouc.edu.cn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0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是</w:t>
            </w:r>
          </w:p>
        </w:tc>
      </w:tr>
      <w:tr w14:paraId="28E003E6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9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"http://iaos.ouc.edu.cn/2019/0624/c16518a250856/page.htm"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黄菲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B70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气候动力学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82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大气科学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4D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huangf@ouc.edu.cn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FB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0EEB603C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F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"http://pol.ouc.edu.cn/2020/0527/c18924a288515/page.htm"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荆钊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F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海洋中小尺度</w:t>
            </w:r>
          </w:p>
          <w:p w14:paraId="7224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动力过程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C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1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jingzhao@ouc.edu.cn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9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37760965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6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"http://lijianping.cn"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  <w:t>李建平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3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  <w:t>气候动力学、</w:t>
            </w:r>
          </w:p>
          <w:p w14:paraId="7BA7E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  <w:t>海气相互作用、古气候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0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0EDD6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D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  <w:t>ljp@ouc.edu.cn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2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1228B845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0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"http://pol.ouc.edu.cn/2020/0526/c18667a288318/page.htm"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林霄沛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3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大洋环流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3A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9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linxiaop@ouc.edu.cn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8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7870D100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F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"http://iaos.ouc.edu.cn/2019/0512/c16518a244127/page.htm"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罗义勇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8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海洋环流动力学</w:t>
            </w:r>
          </w:p>
          <w:p w14:paraId="5B6B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和气候变化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0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0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yiyongluo@ouc.edu.cn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2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4B815BC1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E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instrText xml:space="preserve"> HYPERLINK "http://pol.ouc.edu.cn/2020/0526/c18671a288349/page.htm"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马晓慧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2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海气相互作用</w:t>
            </w:r>
          </w:p>
          <w:p w14:paraId="1E51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和气候变化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2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7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maxiaohui@ouc.edu.cn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7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595E4978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F0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"http://pol.ouc.edu.cn/2021/1125/c18671a357663/page.htm"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宋丰飞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5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热带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海气相互作用</w:t>
            </w:r>
          </w:p>
          <w:p w14:paraId="216B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与气候动力学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8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大气科学、</w:t>
            </w:r>
          </w:p>
          <w:p w14:paraId="501F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E2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"mailto:zhangli@ouc.edu.cn"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songfengfei@ouc.edu.cn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D0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156D20A7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6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"http://pol.ouc.edu.cn/2020/0527/c18909a288454/page.htm"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田纪伟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7D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深海环流与混合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D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F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tianjw@ouc.edu.cn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4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否</w:t>
            </w:r>
          </w:p>
        </w:tc>
      </w:tr>
      <w:tr w14:paraId="3D6F3417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7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"http://pol.ouc.edu.cn/2020/0526/c18667a288321/page.htm"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王伟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5D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大洋环流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B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E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wei@ouc.edu.cn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2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6CC30F48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7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"http://iaos.ouc.edu.cn/2019/0512/c16518a244125/page.htm"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吴立新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A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大洋环流、</w:t>
            </w:r>
          </w:p>
          <w:p w14:paraId="2736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海气相互作用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5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B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lxwu@ouc.edu.cn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19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354814F5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A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"http://iaos.ouc.edu.cn/2019/0624/c16518a250851/page.htm"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吴松华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B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海洋大气激光</w:t>
            </w:r>
          </w:p>
          <w:p w14:paraId="196E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探测技术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9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海洋技术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2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wush@ouc.edu.cn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7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30CD9CB8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5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"http://pol.ouc.edu.cn/2020/0527/c18909a288444/page.htm"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杨庆轩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2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海洋中小尺度</w:t>
            </w:r>
          </w:p>
          <w:p w14:paraId="2BDBF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动力过程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9B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A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yangqx@ouc.edu.cn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5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70D0C5B2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A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"http://iaos.ouc.edu.cn/2019/0512/c16518a244139/page.htm"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张绍晴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7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地球系统模式耦合</w:t>
            </w:r>
          </w:p>
          <w:p w14:paraId="7A0C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同化和预报预测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2B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</w:p>
          <w:p w14:paraId="4869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B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szhang@ouc.edu.cn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5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4571874C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6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"http://pol.ouc.edu.cn/2020/0527/c18924a288514/page.htm"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张钰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F4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海洋环流动力学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1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D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yuz@ouc.edu.cn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D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07E28841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D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"http://pol.ouc.edu.cn/2020/0526/c18924a305560/page.htm"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张正光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2E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海洋中尺度涡</w:t>
            </w:r>
          </w:p>
          <w:p w14:paraId="4BAB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与亚中尺度过程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B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C5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zhengguang@ouc.edu.cn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7C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2D06B766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2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"http://pol.ouc.edu.cn/2020/0526/c18909a288380/page.htm"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张志伟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2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海洋中尺度涡</w:t>
            </w:r>
          </w:p>
          <w:p w14:paraId="7983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与亚中尺度动力学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F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3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zzw330@ouc.edu.cn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4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6FA0ED23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AD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"http://pol.ouc.edu.cn/2020/0526/c18668a288332/page.htm"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赵玮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8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海洋中小尺度</w:t>
            </w:r>
          </w:p>
          <w:p w14:paraId="206A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动力过程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1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00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weizhao@ouc.edu.cn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D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46FEAC96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7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"https://pol.ouc.edu.cn
/2020/0526/
c18669a452813/page.htm"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周春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1B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海洋环流与多尺度</w:t>
            </w:r>
          </w:p>
          <w:p w14:paraId="5E69C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过程相互作用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5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物理海洋学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0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chunzhou@ouc.edu.cn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C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5CE0D7FD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D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instrText xml:space="preserve"> HYPERLINK "http://iaos.ouc.edu.cn/2019/0624/c16518a250858/page.htm"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郑小童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3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海洋-大气相互作用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F8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大气科学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6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zhengxt@ouc.edu.cn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</w:tbl>
    <w:p w14:paraId="57270A4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47C830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3F6D8E8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41839FA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5EC8581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5085C45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270D5F1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1BB0C9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海洋生态系统环境领域（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33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位）</w:t>
      </w:r>
    </w:p>
    <w:tbl>
      <w:tblPr>
        <w:tblStyle w:val="9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148"/>
        <w:gridCol w:w="2613"/>
        <w:gridCol w:w="2097"/>
        <w:gridCol w:w="2922"/>
        <w:gridCol w:w="1287"/>
      </w:tblGrid>
      <w:tr w14:paraId="0B72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8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E4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</w:rPr>
              <w:t>研究方向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9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博士招生专业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6C8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邮箱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78580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是否有</w:t>
            </w:r>
          </w:p>
          <w:p w14:paraId="530259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博士招</w:t>
            </w:r>
          </w:p>
          <w:p w14:paraId="4EDA0C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生资格</w:t>
            </w:r>
          </w:p>
        </w:tc>
      </w:tr>
      <w:tr w14:paraId="6ABA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7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"https://scxy.ouc.edu.cn/2023/1024/c20709a446019/page.htm" \t "https://afo.ouc.edu.cn/dsdw/_self" </w:instrTex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艾庆辉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4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海水鱼营养与饲料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8E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水生生物学、</w:t>
            </w:r>
          </w:p>
          <w:p w14:paraId="2D73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水产养殖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FAF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qhai@ouc.edu.cn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6A2120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是</w:t>
            </w:r>
          </w:p>
        </w:tc>
      </w:tr>
      <w:tr w14:paraId="508A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1A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"https://chem.ouc.edu.cn/2023/0306/c28915a425576/page.htm" \t "_self"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5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碳14生物地球化学、</w:t>
            </w:r>
          </w:p>
          <w:p w14:paraId="6B5B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海洋有机地球化学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1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4E4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baorui@ouc.edu.cn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8CB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6D71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0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"https://cmls.ouc.edu.cn/2023/0910/c13673a441182/page.htm"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包振民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2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海洋生物遗传育种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2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海洋生物学、</w:t>
            </w:r>
          </w:p>
          <w:p w14:paraId="2A30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遗传学、生态学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446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zmbao@ouc.edu.cn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17319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3188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21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"http://mse.ouc.edu.cn/2021/0224/c13507a313805/page.htm"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崔洪芝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98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极端环境材料设计、</w:t>
            </w:r>
          </w:p>
          <w:p w14:paraId="2FA7A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海洋材料损伤与防护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05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海洋材料科学</w:t>
            </w:r>
          </w:p>
          <w:p w14:paraId="2E79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与工程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A30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cuihongzhi@ouc.edu.cn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615A6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7C4D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2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"http://akfs.ouc.edu.cn/2021/0121/c20174a312815/page.htm"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董云伟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F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海洋生物分布与适应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6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水生生物学、</w:t>
            </w:r>
          </w:p>
          <w:p w14:paraId="7C18D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水产养殖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D2A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dongyw@ouc.edu.cn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7E5A1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7CCA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9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"http://iaos.ouc.edu.cn/2019/0512/c16520a244145/page.htm"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高会旺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8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海洋与大气环境</w:t>
            </w:r>
          </w:p>
          <w:p w14:paraId="28CC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动力学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5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环境科学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F26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hwgao@ouc.edu.cn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091838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5087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36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"https://cmls.ouc.edu.cn/2019/0429/c12096a238779/page.psp"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李春阳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E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海洋微生物学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A0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微生物学、</w:t>
            </w:r>
          </w:p>
          <w:p w14:paraId="40B9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生物化学与分子</w:t>
            </w:r>
          </w:p>
          <w:p w14:paraId="62DA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生物学、生态学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E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Lcy@ouc.edu.cn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0DFD7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0FCD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5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"http://iaos.ouc.edu.cn/2019/0517/c16520a245178/page.htm"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刘素美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7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海洋生物地球化学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2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AD4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sumeiliu@ouc.edu.cn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93098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0F76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9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"http://scxy.ouc.edu.cn/2017/0614/c5851a67621/page.htm"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刘阳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3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渔业遥感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D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渔业资源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A84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Yangliu315@ouc.edu.cn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9C30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4099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9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"https://cfse.ouc.edu.cn/2015/0214/c19362a291425/page.htm"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毛相朝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7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海洋食品生物技术、</w:t>
            </w:r>
          </w:p>
          <w:p w14:paraId="7331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海洋生物资源开发</w:t>
            </w:r>
          </w:p>
          <w:p w14:paraId="766D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利用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25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食品科学与工程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738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</w:rPr>
              <w:t>xzhmao@ouc.edu.cn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3FB36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664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9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"http://chem.ouc.edu.cn/2014/0526/c5510a21849/page.htm"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任景玲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7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痕量元素的海洋</w:t>
            </w:r>
          </w:p>
          <w:p w14:paraId="6E97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生物地球化学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7D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02D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renjingl@ouc.edu.cn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51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37F5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1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"http://iemb.ouc.edu.cn/2020/0713/c19154a292656/page.htm"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孙进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A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深海生物学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0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动物学、</w:t>
            </w:r>
          </w:p>
          <w:p w14:paraId="471B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水生生物学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326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"mailto:jin_sun@ouc.edu.cn"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jin_sun@ouc.edu.cn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7F28B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2F81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0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</w:rPr>
              <w:instrText xml:space="preserve"> HYPERLINK "http://scxy.ouc.edu.cn/2020/0820/c5851a295029/page.htm"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孙鹏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E2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捕捞策略</w:t>
            </w:r>
          </w:p>
          <w:p w14:paraId="778B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与鱼类进化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88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捕捞学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6C01C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渔业资源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C61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sunpeng@ouc.edu.cn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138B67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343F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272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"http://scxy.ouc.edu.cn/d1/d5/c5851a53717/page.psp"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田永军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6DE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渔业海洋学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C1F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渔业资源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4F6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yjtian@ouc.edu.cn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8BE9D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794F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53B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"https://cese.ouc.edu.cn/2016/1104/c6243a362595/page.htm"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王栋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767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海洋工程地质</w:t>
            </w:r>
          </w:p>
          <w:p w14:paraId="627808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与岩土工程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F3A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环境地质工程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7F1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dongwang@ouc.edu.cn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152323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41F7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94A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"http://iaos.ouc.edu.cn/2019/0512/c16520a244146/page.htm"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王旭晨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518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海洋有机地球化学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0CC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12D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xuchenwang@ouc.edu.cn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0A8D62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否</w:t>
            </w:r>
          </w:p>
        </w:tc>
      </w:tr>
      <w:tr w14:paraId="68F9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E26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"http://cmls.ouc.edu.cn/2019/0723/c12080a254205/page.htm"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王岩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99D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海洋微生物学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EF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微生物学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A0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wangy12@ouc.edu.cn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486A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15FF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41D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 HYPERLINK "http://mctl.ouc.edu.cn/2017/1109/c10663a101306/page.htm"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肖晓彤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C36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海洋有机地球化学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493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5DF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xtxiao@ouc.edu.cn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6E6E82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561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300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"http://chem.ouc.edu.cn/2014/0526/c5510a21897/page.htm"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许博超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F9E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同位素海洋化学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104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7A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xubc@ouc.edu.cn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21AF95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61A7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7945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"http://iaos.ouc.edu.cn/2019/0512/c16520a244144/page.htm"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杨桂朋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B48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海洋界面化学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2F0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697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gpyang@ouc.edu.cn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EA211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2AFF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C8D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"http://chem.ouc.edu.cn/55/65/c5510a21861/page.psp"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姚鹏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ABD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海洋生物地球化学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海洋有机地球化学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36B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AF9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yaopeng@ouc.edu.cn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8AEC8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5A10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1FB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"http://cese.ouc.edu.cn/2018/0308/c5332a205541/page.htm"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姚小红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282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城市和区域大气污染化学、海洋大气化学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DB1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环境科学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9E8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xhyao@ouc.edu.cn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05D5CF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56A0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8CB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"http://iaos.ouc.edu.cn/2019/0520/c16520a246128/page.htm"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于良民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4B6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环境友好型海洋功</w:t>
            </w:r>
          </w:p>
          <w:p w14:paraId="32C436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能材料与防护技术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B28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海洋化学工程</w:t>
            </w:r>
          </w:p>
          <w:p w14:paraId="0802A6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与技术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F1B6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yuyan@ouc.edu.cn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11E0EA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5DDB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225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"http://iaos.ouc.edu.cn/2019/0512/c16520a244143/page.htm"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于志刚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30C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海洋生物地球化学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D1A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</w:p>
          <w:p w14:paraId="201C34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环境科学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2A5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zhigangyu@ouc.edu.cn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22DCF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4E14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BD2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"http://chem.ouc.edu.cn/2014/0526/c5510a21844/page.htm"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张桂玲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7D7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活性气体的生物地球</w:t>
            </w:r>
          </w:p>
          <w:p w14:paraId="5C54BB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化学过程与气候效应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C705B">
            <w:pPr>
              <w:keepNext w:val="0"/>
              <w:keepLines w:val="0"/>
              <w:pageBreakBefore w:val="0"/>
              <w:widowControl/>
              <w:tabs>
                <w:tab w:val="left" w:pos="838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264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guilingzhang@ouc.edu.cn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2F5B94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5222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9F6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"http://mctl.ouc.edu.cn/2012/0511/c10663a98559/page.htm"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张洪海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F8472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海洋活性气体的生物地球化学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0057E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F4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u w:val="none"/>
                <w:shd w:val="clear" w:color="auto" w:fill="auto"/>
              </w:rPr>
              <w:t>honghaizhang@ouc.edu.cn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0D8274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085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A15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"http://cmls.ouc.edu.cn/e2/20/c13678a188960/page.psp"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张晓华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70F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微生物海洋学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9F5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海洋生物学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</w:p>
          <w:p w14:paraId="7118B9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微生物学、</w:t>
            </w:r>
          </w:p>
          <w:p w14:paraId="25988D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生态学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3A7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xhzhang@ouc.edu.cn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1D3BED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72F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783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"http://cmls.ouc.edu.cn/35/18/c12098a210200/page.psp"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张玉忠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AA8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海洋微生物学与</w:t>
            </w:r>
          </w:p>
          <w:p w14:paraId="655D67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微生物海洋学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6BE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海洋生物学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</w:p>
          <w:p w14:paraId="22B287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微生物学、</w:t>
            </w:r>
          </w:p>
          <w:p w14:paraId="2FB34E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生物化学与分子生物学、生态学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8F1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zhangyuzhong6830</w:t>
            </w:r>
          </w:p>
          <w:p w14:paraId="69217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06E3B2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7066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7EA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"http://chem.ouc.edu.cn/2014/0526/c5511a21846/page.htm"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张志明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B55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海洋防护材料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44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海洋化学工程</w:t>
            </w:r>
          </w:p>
          <w:p w14:paraId="3B1DD5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与技术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AF7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zzmcyj@ouc.edu.cn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3D990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4011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FB8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 HYPERLINK "http://iaos.ouc.edu.cn/2019/0520/c16520a245764/page.htm"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赵建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E6D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新型污染物的海洋</w:t>
            </w:r>
          </w:p>
          <w:p w14:paraId="2564E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环境地球化学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1BD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环境科学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22C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jzhao@ouc.edu.cn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D9C6F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21F3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870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"http://iaos.ouc.edu.cn/2019/0512/c16520a246127/page.htm"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赵美训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7DE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海洋有机地球化学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5A6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843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maxzhao@ouc.edu.cn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93430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</w:rPr>
              <w:t>否</w:t>
            </w:r>
          </w:p>
        </w:tc>
      </w:tr>
      <w:tr w14:paraId="10E4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403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 HYPERLINK "http://cese.ouc.edu.cn/2014/0512/c25889a205557/page.htm"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郑浩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0F20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新型污染物的环境</w:t>
            </w:r>
          </w:p>
          <w:p w14:paraId="32233B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地球化学过程与控制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EF9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环境科学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0EE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szCs w:val="24"/>
                <w:u w:val="none"/>
              </w:rPr>
              <w:t>zhenghao2013@ouc.edu.cn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42F1F8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0CAF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  <w:jc w:val="center"/>
        </w:trPr>
        <w:tc>
          <w:tcPr>
            <w:tcW w:w="11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A9F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"http://mctl.ouc.edu.cn/2019/1015/c10663a271732/page.htm"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t>庄光超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6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6B3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海洋微生物地球化学</w:t>
            </w:r>
          </w:p>
        </w:tc>
        <w:tc>
          <w:tcPr>
            <w:tcW w:w="20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0E9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海洋化学</w:t>
            </w:r>
          </w:p>
        </w:tc>
        <w:tc>
          <w:tcPr>
            <w:tcW w:w="292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29C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zgc@ouc.edu.cn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7D736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是</w:t>
            </w:r>
          </w:p>
        </w:tc>
      </w:tr>
    </w:tbl>
    <w:p w14:paraId="59905D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</w:pPr>
    </w:p>
    <w:p w14:paraId="33249E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</w:pPr>
    </w:p>
    <w:p w14:paraId="77E017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海底过程与资源领域（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位）</w:t>
      </w:r>
    </w:p>
    <w:tbl>
      <w:tblPr>
        <w:tblStyle w:val="9"/>
        <w:tblW w:w="10015" w:type="dxa"/>
        <w:tblInd w:w="-67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2472"/>
        <w:gridCol w:w="2097"/>
        <w:gridCol w:w="2885"/>
        <w:gridCol w:w="1454"/>
      </w:tblGrid>
      <w:tr w14:paraId="2CE059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888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C87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研究方向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4C2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博士招生专业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89E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邮箱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5AE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是否有</w:t>
            </w:r>
          </w:p>
          <w:p w14:paraId="2A5E81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博士招</w:t>
            </w:r>
          </w:p>
          <w:p w14:paraId="3D4EC8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生资格</w:t>
            </w:r>
          </w:p>
        </w:tc>
      </w:tr>
      <w:tr w14:paraId="39B4F6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7A7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instrText xml:space="preserve"> HYPERLINK "http://geolab.ouc.edu.cn/32/b8/c14369a209592/page.psp"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毕乃双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D87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近海沉积动力学、</w:t>
            </w:r>
          </w:p>
          <w:p w14:paraId="552507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海洋沉积学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972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0B2291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E1E9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binaishuang@ouc.edu.cn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F96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658892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7F9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instrText xml:space="preserve"> HYPERLINK "http://iaos.ouc.edu.cn/2019/0522/c16522a246138/page.htm"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何兵寿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579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海洋地震勘探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73C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海洋地球物理学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5CB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hebinshou@ouc.edu.cn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87E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4F9E89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EF9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"https://cmg.ouc.edu.cn/2020/0508/c13715a286232/page.htm"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胡利民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326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海洋沉积地球化学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7F2E28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4"/>
                <w:szCs w:val="24"/>
                <w:highlight w:val="none"/>
                <w:u w:val="none"/>
              </w:rPr>
              <w:t>海陆相互作用与全球变化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CD0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2BD321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657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huimin@ouc.edu.cn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31C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</w:tc>
      </w:tr>
      <w:tr w14:paraId="3AB6C8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A7E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"http://cmg.ouc.edu.cn/2016/0414/c13716a202246/page.htm"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姜效典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ACE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highlight w:val="none"/>
                <w:u w:val="none"/>
              </w:rPr>
              <w:t>构造物理与地球物理、</w:t>
            </w:r>
          </w:p>
          <w:p w14:paraId="677E53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highlight w:val="none"/>
                <w:u w:val="none"/>
              </w:rPr>
              <w:t>油气地球物理勘探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650F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1F7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xdjiang@ouc.edu.cn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6D1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07718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C97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"http://cmg.ouc.edu.cn/2018/0131/c13715a202173/page.htm"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姜兆霞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E51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古地磁学与海洋地质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351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7AA3D6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D02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jiangzhaoxia@ouc.edu.cn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26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39C896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CA9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HYPERLINK "http://iaos.ouc.edu.cn/2019/0522/c16522a246140/page.htm"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李广雪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1B8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海洋地质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16D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E03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estuary@ouc.edu.cn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5A8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BE02B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A3E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"http://iaos.ouc.edu.cn/2019/0520/c16522a245593/page.htm"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李三忠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279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海洋地质、</w:t>
            </w:r>
          </w:p>
          <w:p w14:paraId="79194A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洋底动力学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51D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海洋地质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1D3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sanzhong@ouc.edu.cn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FFE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4A431C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8FC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"http://cmg.ouc.edu.cn/2016/0427/c13716a202201/page.htm"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李予国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E5A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海洋电磁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9DE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海洋地球物理学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3A8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yuguo@ouc.edu.cn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E6F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5ABBDE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D31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"http://iaos.ouc.edu.cn/2019/0605/c16522a249537/page.htm"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刘永江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3A2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构造地质学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421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</w:p>
          <w:p w14:paraId="6EB0F7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29F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liuyongjiang@ouc.edu.cn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8B7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747E27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6C7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"http://cmg.ouc.edu.cn/2016/0505/c13717a202220/page.htm"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乔璐璐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593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</w:rPr>
              <w:t>海洋地质学、沉积动力学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466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eastAsia="zh-CN"/>
              </w:rPr>
              <w:t>、地质学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67E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luluq@ouc.edu.cn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C75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7B9ED2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C09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instrText xml:space="preserve"> HYPERLINK "http://cmg.ouc.edu.cn/15/e2/c13716a202210/page.psp"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童思友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F6C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  <w:t>海洋地球物理学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AF4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  <w:t>海洋地球物理学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DCB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  <w:t>tsy@ouc.edu.cn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106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445046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3C0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instrText xml:space="preserve"> HYPERLINK "http://cmg.ouc.edu.cn/2011/0826/c13717a202199/page.htm"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王厚杰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E95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海洋沉积动力学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DA7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海洋地质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C10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hjwang@mail.ouc.edu.cn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025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0231BA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DC1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"http://cmg.ouc.edu.cn/2011/0826/c13716a202229/page.htm"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王修田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9D3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地球探测与信息技术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92D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AC5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xtwang@ouc.edu.cn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5C9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否</w:t>
            </w:r>
          </w:p>
        </w:tc>
      </w:tr>
      <w:tr w14:paraId="71034E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20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instrText xml:space="preserve"> HYPERLINK "https://cmg.ouc.edu.cn/2017/0922/c13715a202176/page.psp" \t "_self"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吴晓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6AB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近海沉积动力学、</w:t>
            </w:r>
          </w:p>
          <w:p w14:paraId="6C7125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陆海相互作用与全球</w:t>
            </w:r>
          </w:p>
          <w:p w14:paraId="7A243D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变化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44A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海洋地质、</w:t>
            </w:r>
          </w:p>
          <w:p w14:paraId="5CF8F1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C61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wuxiao@ouc.edu.cn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067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470982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430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instrText xml:space="preserve"> HYPERLINK "http://cmg.ouc.edu.cn/2019/0315/c13715a235104/page.htm"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邢会林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B98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多尺度多相多场计算地学及应用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B8B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</w:p>
          <w:p w14:paraId="002BA2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562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h.xing@ouc.edu.cn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EB0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  <w:t>是</w:t>
            </w:r>
          </w:p>
        </w:tc>
      </w:tr>
      <w:tr w14:paraId="404A39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1DC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"http://iaos.ouc.edu.cn/2019/0605/c16522a249538/page.htm"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于胜尧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D3D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造山带构造演化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C04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C2E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yushengyao@ouc.edu.cn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840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69BC50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00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instrText xml:space="preserve"> HYPERLINK "http://cmg.ouc.edu.cn/2012/1019/c13719a202225/page.htm"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张国伟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5CE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大陆动力学、</w:t>
            </w:r>
          </w:p>
          <w:p w14:paraId="332A2A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洋底动力学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811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F91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gwzhang@nwu.edu.cn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F5E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否</w:t>
            </w:r>
          </w:p>
        </w:tc>
      </w:tr>
      <w:tr w14:paraId="2786E4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8D8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"http://cmg.ouc.edu.cn/2012/0921/c13716a202255/page.htm"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张建中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7D2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海洋地球物理探测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770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海洋地球物理学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1BD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zhangjz@ouc.edu.cn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F04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18EDA23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4BC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"http://iaos.ouc.edu.cn/2019/0605/c16522a249570/page.htm" \t "_blank"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赵彦彦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9D2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沉积地球化学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916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29E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zhaoyanyan@ouc.edu.cn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918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31EF34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3FB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"http://geolab.ouc.edu.cn/25zjj/list.htm"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朱俊江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41E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海洋地质、海洋地球</w:t>
            </w:r>
          </w:p>
          <w:p w14:paraId="78D197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物理、洋底动力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C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海洋地质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</w:p>
          <w:p w14:paraId="22335B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地质学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8C1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zhujunjiang@ouc.edu.cn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308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</w:tbl>
    <w:p w14:paraId="404A28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船舶与海洋工程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位）</w:t>
      </w:r>
    </w:p>
    <w:tbl>
      <w:tblPr>
        <w:tblStyle w:val="9"/>
        <w:tblW w:w="10064" w:type="dxa"/>
        <w:tblInd w:w="-72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487"/>
        <w:gridCol w:w="2610"/>
        <w:gridCol w:w="2357"/>
        <w:gridCol w:w="1454"/>
      </w:tblGrid>
      <w:tr w14:paraId="655AF1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7EA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18D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</w:rPr>
              <w:t>研究方向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928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博士招生专业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EBA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  <w:t>邮箱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A2C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  <w:t>是否有</w:t>
            </w:r>
          </w:p>
          <w:p w14:paraId="74DE1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  <w:t>博士招</w:t>
            </w:r>
          </w:p>
          <w:p w14:paraId="1D5C6A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u w:val="none"/>
                <w:shd w:val="clear" w:color="auto" w:fill="FFFFFF"/>
              </w:rPr>
              <w:t>生资格</w:t>
            </w:r>
          </w:p>
        </w:tc>
      </w:tr>
      <w:tr w14:paraId="3C6286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0CD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instrText xml:space="preserve"> HYPERLINK "https://coe.ouc.edu.cn/2017/0504/c9091a63768/page.htm" \t "https://afo.ouc.edu.cn/dsdw/_blank" </w:instrTex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李华军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DE0C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海洋工程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7EC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  <w:t>水利工程、船舶与海洋</w:t>
            </w:r>
          </w:p>
          <w:p w14:paraId="78142C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/>
              </w:rPr>
              <w:t>工程、土木水利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477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huajun@ouc.edu.cn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D4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是</w:t>
            </w:r>
          </w:p>
        </w:tc>
      </w:tr>
      <w:tr w14:paraId="4CB5BD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F78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instrText xml:space="preserve"> HYPERLINK "https://coe.ouc.edu.cn/2017/0504/c9091a63766/page.htm" \t "https://afo.ouc.edu.cn/dsdw/_blank" </w:instrTex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刘勇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36D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海岸与海洋工程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9F6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水利工程、船舶与海洋</w:t>
            </w:r>
          </w:p>
          <w:p w14:paraId="5FCD3B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  <w:t>工程、土木水利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D9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liuyong@ouc.edu.cn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3F6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</w:tbl>
    <w:p w14:paraId="7936653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jc w:val="both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</w:pPr>
    </w:p>
    <w:p w14:paraId="7FFAED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海洋大数据中心（1位）</w:t>
      </w:r>
    </w:p>
    <w:tbl>
      <w:tblPr>
        <w:tblStyle w:val="9"/>
        <w:tblW w:w="10079" w:type="dxa"/>
        <w:tblInd w:w="-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2480"/>
        <w:gridCol w:w="2594"/>
        <w:gridCol w:w="2756"/>
        <w:gridCol w:w="1079"/>
      </w:tblGrid>
      <w:tr w14:paraId="52FD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52E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FC9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59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92BC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博士招生专业</w:t>
            </w:r>
          </w:p>
        </w:tc>
        <w:tc>
          <w:tcPr>
            <w:tcW w:w="275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0E7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1079" w:type="dxa"/>
            <w:shd w:val="clear" w:color="auto" w:fill="FFFFFF"/>
            <w:vAlign w:val="center"/>
          </w:tcPr>
          <w:p w14:paraId="703E9E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是否有</w:t>
            </w:r>
          </w:p>
          <w:p w14:paraId="2FC32A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博士招</w:t>
            </w:r>
          </w:p>
          <w:p w14:paraId="4B9519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生资格</w:t>
            </w:r>
          </w:p>
        </w:tc>
      </w:tr>
      <w:tr w14:paraId="4674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72A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 HYPERLINK "http://it.ouc.edu.cn/2019/0529/c16100a249120/page.htm" \t "_blank"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t>魏志强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4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4ED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海洋大数据分析</w:t>
            </w:r>
          </w:p>
          <w:p w14:paraId="34830F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和计算机模拟</w:t>
            </w:r>
          </w:p>
        </w:tc>
        <w:tc>
          <w:tcPr>
            <w:tcW w:w="259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F0B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计算机软件与理论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 w14:paraId="7F9FFD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人工智能、保密科学与</w:t>
            </w:r>
          </w:p>
          <w:p w14:paraId="18EAF6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技术、软件工程</w:t>
            </w:r>
          </w:p>
        </w:tc>
        <w:tc>
          <w:tcPr>
            <w:tcW w:w="275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12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weizhiqiang@ouc.edu.cn</w:t>
            </w:r>
          </w:p>
        </w:tc>
        <w:tc>
          <w:tcPr>
            <w:tcW w:w="1079" w:type="dxa"/>
            <w:shd w:val="clear" w:color="auto" w:fill="FFFFFF"/>
            <w:vAlign w:val="center"/>
          </w:tcPr>
          <w:p w14:paraId="1E779C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14:paraId="400F61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</w:p>
    <w:p w14:paraId="28CFDF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分析测试中心（1位）</w:t>
      </w:r>
    </w:p>
    <w:tbl>
      <w:tblPr>
        <w:tblStyle w:val="9"/>
        <w:tblW w:w="10148" w:type="dxa"/>
        <w:tblInd w:w="-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250"/>
        <w:gridCol w:w="2617"/>
        <w:gridCol w:w="2755"/>
        <w:gridCol w:w="1110"/>
      </w:tblGrid>
      <w:tr w14:paraId="5945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BA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C3E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6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290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博士招生专业</w:t>
            </w:r>
          </w:p>
        </w:tc>
        <w:tc>
          <w:tcPr>
            <w:tcW w:w="27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A5F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54550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  <w:t>是否有</w:t>
            </w:r>
          </w:p>
          <w:p w14:paraId="39CC13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  <w:t>博士招</w:t>
            </w:r>
          </w:p>
          <w:p w14:paraId="372B10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</w:rPr>
              <w:t>生资格</w:t>
            </w:r>
          </w:p>
        </w:tc>
      </w:tr>
      <w:tr w14:paraId="5794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2DE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instrText xml:space="preserve"> HYPERLINK "http://mctl.ouc.edu.cn/2012/0510/c10663a98549/page.htm" \t "_blank"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包木太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02E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环境微生物生物</w:t>
            </w:r>
          </w:p>
          <w:p w14:paraId="320C6D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物理化学过程研究</w:t>
            </w:r>
          </w:p>
        </w:tc>
        <w:tc>
          <w:tcPr>
            <w:tcW w:w="26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693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海洋化学工程与技术</w:t>
            </w:r>
          </w:p>
        </w:tc>
        <w:tc>
          <w:tcPr>
            <w:tcW w:w="27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9DF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mtbao@ouc.edu.cn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61E5F3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14:paraId="7D4446A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p w14:paraId="331744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海洋观测技术与装备研发中心（1位）</w:t>
      </w:r>
    </w:p>
    <w:tbl>
      <w:tblPr>
        <w:tblStyle w:val="9"/>
        <w:tblW w:w="10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502"/>
        <w:gridCol w:w="2258"/>
        <w:gridCol w:w="2816"/>
        <w:gridCol w:w="1094"/>
      </w:tblGrid>
      <w:tr w14:paraId="3910D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7DE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35F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E6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博士招生专业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4B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10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是否有</w:t>
            </w:r>
          </w:p>
          <w:p w14:paraId="7D8652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博士招</w:t>
            </w:r>
          </w:p>
          <w:p w14:paraId="094E0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生资格</w:t>
            </w:r>
          </w:p>
        </w:tc>
      </w:tr>
      <w:tr w14:paraId="3C92F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76A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instrText xml:space="preserve"> HYPERLINK "http://it.ouc.edu.cn/2019/0413/c16090a237229/page.htm"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郑荣儿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9DF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深海激光光谱技术与海洋原位传感器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C48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BA6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rzheng@ouc.edu.cn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F07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否</w:t>
            </w:r>
          </w:p>
        </w:tc>
      </w:tr>
    </w:tbl>
    <w:p w14:paraId="39B721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320" w:lineRule="exact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6C9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176DB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176DB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  <w:docVar w:name="KSO_WPS_MARK_KEY" w:val="2550d5e2-75c2-4c39-85a6-dbf5e7e349ad"/>
  </w:docVars>
  <w:rsids>
    <w:rsidRoot w:val="004F4CE6"/>
    <w:rsid w:val="0002297B"/>
    <w:rsid w:val="00024646"/>
    <w:rsid w:val="00025DC7"/>
    <w:rsid w:val="000634FC"/>
    <w:rsid w:val="00090B90"/>
    <w:rsid w:val="000B5246"/>
    <w:rsid w:val="000D0488"/>
    <w:rsid w:val="001446AA"/>
    <w:rsid w:val="001951C2"/>
    <w:rsid w:val="0019685A"/>
    <w:rsid w:val="001D109B"/>
    <w:rsid w:val="001D4980"/>
    <w:rsid w:val="0021014C"/>
    <w:rsid w:val="00263BB6"/>
    <w:rsid w:val="002C2ADD"/>
    <w:rsid w:val="002E2D63"/>
    <w:rsid w:val="002F2C0F"/>
    <w:rsid w:val="00344845"/>
    <w:rsid w:val="00350DE6"/>
    <w:rsid w:val="00357D94"/>
    <w:rsid w:val="003902AB"/>
    <w:rsid w:val="003B7E8B"/>
    <w:rsid w:val="003D46F8"/>
    <w:rsid w:val="00443201"/>
    <w:rsid w:val="00444330"/>
    <w:rsid w:val="00466C35"/>
    <w:rsid w:val="004672B4"/>
    <w:rsid w:val="004A0B75"/>
    <w:rsid w:val="004A1629"/>
    <w:rsid w:val="004D7CF8"/>
    <w:rsid w:val="004F4CE6"/>
    <w:rsid w:val="00514EA1"/>
    <w:rsid w:val="00525D1C"/>
    <w:rsid w:val="00556621"/>
    <w:rsid w:val="005A26B6"/>
    <w:rsid w:val="00605C01"/>
    <w:rsid w:val="00622117"/>
    <w:rsid w:val="006259B0"/>
    <w:rsid w:val="006461AB"/>
    <w:rsid w:val="00675FE9"/>
    <w:rsid w:val="006772B8"/>
    <w:rsid w:val="006820D5"/>
    <w:rsid w:val="006C66B8"/>
    <w:rsid w:val="006D58A2"/>
    <w:rsid w:val="006D686E"/>
    <w:rsid w:val="00723F3D"/>
    <w:rsid w:val="00745446"/>
    <w:rsid w:val="00764570"/>
    <w:rsid w:val="00775C7E"/>
    <w:rsid w:val="007D34BE"/>
    <w:rsid w:val="00852F00"/>
    <w:rsid w:val="00855321"/>
    <w:rsid w:val="00861048"/>
    <w:rsid w:val="00863533"/>
    <w:rsid w:val="00881B38"/>
    <w:rsid w:val="00882D85"/>
    <w:rsid w:val="008B6FEE"/>
    <w:rsid w:val="008D4F02"/>
    <w:rsid w:val="009317F1"/>
    <w:rsid w:val="00944749"/>
    <w:rsid w:val="009558C7"/>
    <w:rsid w:val="009969D3"/>
    <w:rsid w:val="00997119"/>
    <w:rsid w:val="009B5CB7"/>
    <w:rsid w:val="009D0B42"/>
    <w:rsid w:val="009F3E45"/>
    <w:rsid w:val="00A56625"/>
    <w:rsid w:val="00A6080A"/>
    <w:rsid w:val="00A665D2"/>
    <w:rsid w:val="00A92E26"/>
    <w:rsid w:val="00A95EB1"/>
    <w:rsid w:val="00AA1FD1"/>
    <w:rsid w:val="00AA5248"/>
    <w:rsid w:val="00AC0626"/>
    <w:rsid w:val="00AC7D7F"/>
    <w:rsid w:val="00B067CC"/>
    <w:rsid w:val="00B448A7"/>
    <w:rsid w:val="00B743FE"/>
    <w:rsid w:val="00B822FF"/>
    <w:rsid w:val="00B948C2"/>
    <w:rsid w:val="00C0670B"/>
    <w:rsid w:val="00CC50B6"/>
    <w:rsid w:val="00CD6864"/>
    <w:rsid w:val="00D3507A"/>
    <w:rsid w:val="00D451B6"/>
    <w:rsid w:val="00DB6973"/>
    <w:rsid w:val="00DB75F1"/>
    <w:rsid w:val="00DD1A23"/>
    <w:rsid w:val="00DD248C"/>
    <w:rsid w:val="00E87D2B"/>
    <w:rsid w:val="00E96FE2"/>
    <w:rsid w:val="00EA3D15"/>
    <w:rsid w:val="00EB1F2B"/>
    <w:rsid w:val="00EF59C3"/>
    <w:rsid w:val="00EF7680"/>
    <w:rsid w:val="00FE74F4"/>
    <w:rsid w:val="00FF4325"/>
    <w:rsid w:val="010616F6"/>
    <w:rsid w:val="05E83704"/>
    <w:rsid w:val="06A45AE8"/>
    <w:rsid w:val="07C025C7"/>
    <w:rsid w:val="0AA417AC"/>
    <w:rsid w:val="0D5154EF"/>
    <w:rsid w:val="0DBC0BBA"/>
    <w:rsid w:val="0FDA17CC"/>
    <w:rsid w:val="15157679"/>
    <w:rsid w:val="1A6A76AB"/>
    <w:rsid w:val="1C3133B6"/>
    <w:rsid w:val="1C7F3E27"/>
    <w:rsid w:val="1F051708"/>
    <w:rsid w:val="21FD042A"/>
    <w:rsid w:val="22361E43"/>
    <w:rsid w:val="26D51168"/>
    <w:rsid w:val="27A3299C"/>
    <w:rsid w:val="2895052E"/>
    <w:rsid w:val="28CB21A2"/>
    <w:rsid w:val="28EB20CB"/>
    <w:rsid w:val="29E06224"/>
    <w:rsid w:val="2BAF1CA3"/>
    <w:rsid w:val="2C7C7A3B"/>
    <w:rsid w:val="2EF36B0A"/>
    <w:rsid w:val="315B6349"/>
    <w:rsid w:val="37B12C2F"/>
    <w:rsid w:val="3F9F673F"/>
    <w:rsid w:val="423F21E3"/>
    <w:rsid w:val="45802CA1"/>
    <w:rsid w:val="478A6475"/>
    <w:rsid w:val="478E162E"/>
    <w:rsid w:val="482351F1"/>
    <w:rsid w:val="4A5F58DE"/>
    <w:rsid w:val="4C1B3D8D"/>
    <w:rsid w:val="57825E0D"/>
    <w:rsid w:val="57A41754"/>
    <w:rsid w:val="589C2A77"/>
    <w:rsid w:val="5D1A5CC0"/>
    <w:rsid w:val="5FDA2724"/>
    <w:rsid w:val="600E3E9F"/>
    <w:rsid w:val="631224D9"/>
    <w:rsid w:val="6C4434DD"/>
    <w:rsid w:val="6C7E0EF8"/>
    <w:rsid w:val="6CE43376"/>
    <w:rsid w:val="70076381"/>
    <w:rsid w:val="73525B09"/>
    <w:rsid w:val="745F4F43"/>
    <w:rsid w:val="74EA10B8"/>
    <w:rsid w:val="75381719"/>
    <w:rsid w:val="79C52AFD"/>
    <w:rsid w:val="79C74F5F"/>
    <w:rsid w:val="7CB678C1"/>
    <w:rsid w:val="7FC0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HTML 预设格式 字符"/>
    <w:basedOn w:val="11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2083</Words>
  <Characters>3510</Characters>
  <Lines>62</Lines>
  <Paragraphs>17</Paragraphs>
  <TotalTime>6</TotalTime>
  <ScaleCrop>false</ScaleCrop>
  <LinksUpToDate>false</LinksUpToDate>
  <CharactersWithSpaces>3510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2021-06-04T01:09:00Z</dcterms:created>
  <dc:creator>admin</dc:creator>
  <cp:lastModifiedBy>MA</cp:lastModifiedBy>
  <cp:lastPrinted>2025-09-04T01:54:00Z</cp:lastPrinted>
  <dcterms:modified xsi:type="dcterms:W3CDTF">2025-10-01T03:42:25Z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40141D15C35E4F4A8125DBC9900DE175_13</vt:lpwstr>
  </property>
  <property fmtid="{D5CDD505-2E9C-101B-9397-08002B2CF9AE}" pid="4" name="KSOTemplateDocerSaveRecord">
    <vt:lpwstr>eyJoZGlkIjoiZjAxMDcwZTg2NTc1ZWMxYmE5YTc1YWE1MWQ4MmNiNjMiLCJ1c2VySWQiOiI2ODExMzMwODUifQ==</vt:lpwstr>
  </property>
</Properties>
</file>