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tbl>
      <w:tblPr>
        <w:tblStyle w:val="9"/>
        <w:tblW w:w="9736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2954"/>
        <w:gridCol w:w="40"/>
        <w:gridCol w:w="723"/>
        <w:gridCol w:w="458"/>
        <w:gridCol w:w="10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exact"/>
        </w:trPr>
        <w:tc>
          <w:tcPr>
            <w:tcW w:w="9736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44"/>
                <w:szCs w:val="44"/>
                <w:highlight w:val="none"/>
              </w:rPr>
            </w:pPr>
            <w:r>
              <w:rPr>
                <w:rFonts w:ascii="宋体" w:hAnsi="宋体" w:cs="宋体"/>
                <w:b/>
                <w:bCs/>
                <w:sz w:val="44"/>
                <w:szCs w:val="44"/>
                <w:highlight w:val="none"/>
              </w:rPr>
              <w:drawing>
                <wp:inline distT="0" distB="0" distL="0" distR="0">
                  <wp:extent cx="4818380" cy="1687195"/>
                  <wp:effectExtent l="0" t="0" r="1270" b="8255"/>
                  <wp:docPr id="1" name="图片 1" descr="F:\图片\校名图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:\图片\校名图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419" cy="169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9736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宋体" w:hAnsi="宋体"/>
                <w:b/>
                <w:sz w:val="44"/>
                <w:szCs w:val="44"/>
                <w:highlight w:val="none"/>
              </w:rPr>
              <w:t>“东升课程教学卓越奖”申报推荐表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736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exact"/>
        </w:trPr>
        <w:tc>
          <w:tcPr>
            <w:tcW w:w="45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cs="宋体"/>
                <w:sz w:val="32"/>
                <w:szCs w:val="32"/>
                <w:highlight w:val="none"/>
              </w:rPr>
              <w:t>姓    名</w:t>
            </w:r>
            <w:r>
              <w:rPr>
                <w:rFonts w:ascii="宋体" w:cs="宋体"/>
                <w:sz w:val="32"/>
                <w:szCs w:val="32"/>
                <w:highlight w:val="none"/>
              </w:rPr>
              <w:t xml:space="preserve"> </w:t>
            </w:r>
          </w:p>
        </w:tc>
        <w:tc>
          <w:tcPr>
            <w:tcW w:w="295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2"/>
                <w:szCs w:val="32"/>
                <w:highlight w:val="none"/>
              </w:rPr>
            </w:pPr>
          </w:p>
        </w:tc>
        <w:tc>
          <w:tcPr>
            <w:tcW w:w="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4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45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cs="宋体"/>
                <w:sz w:val="32"/>
                <w:szCs w:val="32"/>
                <w:highlight w:val="none"/>
                <w:lang w:val="en-US" w:eastAsia="zh-CN"/>
              </w:rPr>
              <w:t>所在</w:t>
            </w:r>
            <w:r>
              <w:rPr>
                <w:rFonts w:hint="eastAsia" w:ascii="宋体" w:cs="宋体"/>
                <w:sz w:val="32"/>
                <w:szCs w:val="32"/>
                <w:highlight w:val="none"/>
              </w:rPr>
              <w:t>单位</w:t>
            </w:r>
            <w:r>
              <w:rPr>
                <w:rFonts w:ascii="宋体" w:cs="宋体"/>
                <w:sz w:val="32"/>
                <w:szCs w:val="32"/>
                <w:highlight w:val="none"/>
              </w:rPr>
              <w:t xml:space="preserve"> </w:t>
            </w:r>
          </w:p>
        </w:tc>
        <w:tc>
          <w:tcPr>
            <w:tcW w:w="295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32"/>
                <w:szCs w:val="32"/>
                <w:highlight w:val="none"/>
              </w:rPr>
            </w:pPr>
          </w:p>
        </w:tc>
        <w:tc>
          <w:tcPr>
            <w:tcW w:w="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4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45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cs="宋体"/>
                <w:sz w:val="32"/>
                <w:szCs w:val="32"/>
                <w:highlight w:val="none"/>
              </w:rPr>
              <w:t>申报等级</w:t>
            </w:r>
            <w:r>
              <w:rPr>
                <w:rFonts w:ascii="宋体" w:cs="宋体"/>
                <w:sz w:val="32"/>
                <w:szCs w:val="32"/>
                <w:highlight w:val="none"/>
              </w:rPr>
              <w:t xml:space="preserve"> </w:t>
            </w:r>
          </w:p>
        </w:tc>
        <w:tc>
          <w:tcPr>
            <w:tcW w:w="295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FF0000"/>
                <w:sz w:val="24"/>
                <w:szCs w:val="24"/>
                <w:highlight w:val="none"/>
              </w:rPr>
              <w:t>一等奖/二等奖</w:t>
            </w:r>
          </w:p>
        </w:tc>
        <w:tc>
          <w:tcPr>
            <w:tcW w:w="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4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45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cs="宋体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95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4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45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cs="宋体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295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4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45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cs="宋体"/>
                <w:sz w:val="32"/>
                <w:szCs w:val="32"/>
                <w:highlight w:val="none"/>
              </w:rPr>
              <w:t>填表日期</w:t>
            </w:r>
          </w:p>
        </w:tc>
        <w:tc>
          <w:tcPr>
            <w:tcW w:w="295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sz w:val="28"/>
                <w:szCs w:val="28"/>
                <w:highlight w:val="none"/>
              </w:rPr>
              <w:t xml:space="preserve">   年    月    日</w:t>
            </w:r>
          </w:p>
        </w:tc>
        <w:tc>
          <w:tcPr>
            <w:tcW w:w="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2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45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</w:trPr>
        <w:tc>
          <w:tcPr>
            <w:tcW w:w="9736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9736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highlight w:val="none"/>
              </w:rPr>
            </w:pPr>
          </w:p>
          <w:p>
            <w:pPr>
              <w:jc w:val="center"/>
              <w:rPr>
                <w:rFonts w:ascii="宋体" w:cs="宋体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9736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sz w:val="28"/>
                <w:szCs w:val="28"/>
                <w:highlight w:val="none"/>
              </w:rPr>
              <w:t>中</w:t>
            </w:r>
            <w:r>
              <w:rPr>
                <w:rFonts w:asci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  <w:highlight w:val="none"/>
              </w:rPr>
              <w:t>国</w:t>
            </w:r>
            <w:r>
              <w:rPr>
                <w:rFonts w:asci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  <w:highlight w:val="none"/>
              </w:rPr>
              <w:t>海</w:t>
            </w:r>
            <w:r>
              <w:rPr>
                <w:rFonts w:asci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  <w:highlight w:val="none"/>
              </w:rPr>
              <w:t>洋</w:t>
            </w:r>
            <w:r>
              <w:rPr>
                <w:rFonts w:asci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  <w:highlight w:val="none"/>
              </w:rPr>
              <w:t>大</w:t>
            </w:r>
            <w:r>
              <w:rPr>
                <w:rFonts w:asci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  <w:highlight w:val="none"/>
              </w:rPr>
              <w:t>学</w:t>
            </w:r>
            <w:r>
              <w:rPr>
                <w:rFonts w:asci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  <w:highlight w:val="none"/>
              </w:rPr>
              <w:t>人</w:t>
            </w:r>
            <w:r>
              <w:rPr>
                <w:rFonts w:asci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  <w:highlight w:val="none"/>
              </w:rPr>
              <w:t>事</w:t>
            </w:r>
            <w:r>
              <w:rPr>
                <w:rFonts w:asci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  <w:highlight w:val="none"/>
              </w:rPr>
              <w:t>处</w:t>
            </w:r>
            <w:r>
              <w:rPr>
                <w:rFonts w:asci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  <w:highlight w:val="none"/>
              </w:rPr>
              <w:t>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9736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8"/>
                <w:szCs w:val="28"/>
                <w:highlight w:val="none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填表说明</w:t>
      </w: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1.姓名：请如实填写您的姓名，如名字为2个字，中间不留空格。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2.出生日期，填写格式为：1981.10.01。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3.政治面貌：中共党员、中共预备党员、各民主党派党员（社员、会员、盟员等），无党派民主人士、群众、共青团员等。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4.现专业技术职务评定时间、在本校从事教学工作起始时间，填写格式为：1981.01.01。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5.近五年系统讲授过的课程情况，近五年，指2012年1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月1日-201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highlight w:val="none"/>
        </w:rPr>
        <w:t>月3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日。“开课对象”指博士研究生、硕士研究生、本科生；“课程类别”分为专业课、公共课；“开课学期”，填写格式为：2016年春季学期；“学时”请用阿拉伯数字填写。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6.课程教学评估结果,填写格式为：2012年，优秀；2013，优秀。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7.近三年以第一作者公开发表的教育教学研究论文情况，“近三年”指：2014年1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月1日至201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highlight w:val="none"/>
        </w:rPr>
        <w:t>月3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日；“刊物级别”指SCI、EI、CSSCI等；“立项日期”、“结项日期”填写格式为：2015.03（下同）。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8.近三年参加教改项目情况，“项目级别”分为国家级、省级、市级、校级；“本人位次/人数”的填写格式为：2/5（下同）。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9.近三年教学成果获奖情况，“获奖等次分为一等奖、二等奖、三等奖、优秀奖等。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10.精品课程立项建设情况，“立项级别”分为国家级、省级、校级。</w:t>
      </w:r>
    </w:p>
    <w:p>
      <w:pPr>
        <w:tabs>
          <w:tab w:val="left" w:pos="4512"/>
        </w:tabs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11.推荐方式为“由本科教学评估专家委员会、研究生院、教务处提名推荐”的，请提名推荐单位填写单位推荐意见，主要负责人签字并加盖公章。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12.本表一式一份，请使用A4纸双面打印。</w:t>
      </w:r>
      <w:r>
        <w:rPr>
          <w:rFonts w:ascii="仿宋" w:hAnsi="仿宋" w:eastAsia="仿宋"/>
          <w:sz w:val="28"/>
          <w:szCs w:val="28"/>
          <w:highlight w:val="none"/>
        </w:rPr>
        <w:br w:type="page"/>
      </w:r>
    </w:p>
    <w:tbl>
      <w:tblPr>
        <w:tblStyle w:val="10"/>
        <w:tblW w:w="10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705"/>
        <w:gridCol w:w="500"/>
        <w:gridCol w:w="952"/>
        <w:gridCol w:w="1069"/>
        <w:gridCol w:w="88"/>
        <w:gridCol w:w="479"/>
        <w:gridCol w:w="567"/>
        <w:gridCol w:w="992"/>
        <w:gridCol w:w="142"/>
        <w:gridCol w:w="142"/>
        <w:gridCol w:w="469"/>
        <w:gridCol w:w="239"/>
        <w:gridCol w:w="249"/>
        <w:gridCol w:w="35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现专业技术职务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现专业技术职务评定时间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在本校从事教学工作起始时间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近三年年度考核结果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近五年系统讲授课程情况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　课程名称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开课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对象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开课学期</w:t>
            </w:r>
          </w:p>
        </w:tc>
        <w:tc>
          <w:tcPr>
            <w:tcW w:w="8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选课人数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课程教学评估年度、结果</w:t>
            </w:r>
          </w:p>
        </w:tc>
        <w:tc>
          <w:tcPr>
            <w:tcW w:w="9065" w:type="dxa"/>
            <w:gridSpan w:val="15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近三年以第一作者公开发表的教育教学研究论文情况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论文名称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发表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刊物名称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刊物级别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刊登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近三年参加教改项目情况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立项日期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结项日期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本人位次/人数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近三年教学成果获奖情况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获奖名称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获奖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等次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颁发单位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获奖日期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本人位次/人数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精品课程立项建设情况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立项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立项日期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结项日期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本人位次/人数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5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著作教材情况</w:t>
            </w:r>
          </w:p>
        </w:tc>
        <w:tc>
          <w:tcPr>
            <w:tcW w:w="431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教材名称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出版社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出版版次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本文位次/人数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1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1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1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7" w:hRule="atLeast"/>
        </w:trPr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教学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中取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得的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成绩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课程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教学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中取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得的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成绩</w:t>
            </w:r>
          </w:p>
        </w:tc>
        <w:tc>
          <w:tcPr>
            <w:tcW w:w="9065" w:type="dxa"/>
            <w:gridSpan w:val="15"/>
            <w:vAlign w:val="center"/>
          </w:tcPr>
          <w:p>
            <w:pPr>
              <w:rPr>
                <w:rFonts w:ascii="仿宋" w:hAnsi="仿宋" w:eastAsia="仿宋"/>
                <w:i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教学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中取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得的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成绩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课程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教学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中取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得的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成绩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9065" w:type="dxa"/>
            <w:gridSpan w:val="15"/>
            <w:vAlign w:val="top"/>
          </w:tcPr>
          <w:p>
            <w:pPr>
              <w:ind w:firstLine="0" w:firstLineChars="0"/>
              <w:rPr>
                <w:rFonts w:hint="eastAsia" w:ascii="仿宋" w:hAnsi="仿宋" w:eastAsia="仿宋"/>
                <w:i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sz w:val="24"/>
                <w:szCs w:val="24"/>
                <w:highlight w:val="none"/>
                <w:lang w:val="en-US" w:eastAsia="zh-CN"/>
              </w:rPr>
              <w:t>续上页。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个人承诺</w:t>
            </w:r>
          </w:p>
        </w:tc>
        <w:tc>
          <w:tcPr>
            <w:tcW w:w="9065" w:type="dxa"/>
            <w:gridSpan w:val="15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承诺，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以上所填信息全部属实，如有虚假，本人愿意接受学校作出的处理决定。</w:t>
            </w:r>
          </w:p>
          <w:p>
            <w:pPr>
              <w:ind w:firstLine="3225" w:firstLineChars="2150"/>
              <w:rPr>
                <w:rFonts w:ascii="仿宋" w:hAnsi="仿宋" w:eastAsia="仿宋"/>
                <w:sz w:val="15"/>
                <w:szCs w:val="15"/>
                <w:highlight w:val="none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本人签字：         </w:t>
            </w:r>
          </w:p>
          <w:p>
            <w:pPr>
              <w:ind w:left="0" w:leftChars="0" w:firstLine="5880" w:firstLineChars="245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推荐单位意见</w:t>
            </w:r>
          </w:p>
        </w:tc>
        <w:tc>
          <w:tcPr>
            <w:tcW w:w="9065" w:type="dxa"/>
            <w:gridSpan w:val="15"/>
            <w:vAlign w:val="center"/>
          </w:tcPr>
          <w:p>
            <w:pPr>
              <w:tabs>
                <w:tab w:val="left" w:pos="4512"/>
              </w:tabs>
              <w:spacing w:line="276" w:lineRule="auto"/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512"/>
              </w:tabs>
              <w:spacing w:line="276" w:lineRule="auto"/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512"/>
              </w:tabs>
              <w:spacing w:line="276" w:lineRule="auto"/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512"/>
              </w:tabs>
              <w:spacing w:line="276" w:lineRule="auto"/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512"/>
              </w:tabs>
              <w:spacing w:line="276" w:lineRule="auto"/>
              <w:ind w:left="0" w:leftChars="0" w:firstLine="5258" w:firstLineChars="2191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负责人签字：                </w:t>
            </w:r>
          </w:p>
          <w:p>
            <w:pPr>
              <w:tabs>
                <w:tab w:val="left" w:pos="4512"/>
              </w:tabs>
              <w:spacing w:line="276" w:lineRule="auto"/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单位公章：  </w:t>
            </w:r>
          </w:p>
          <w:p>
            <w:pPr>
              <w:tabs>
                <w:tab w:val="left" w:pos="4512"/>
              </w:tabs>
              <w:spacing w:line="276" w:lineRule="auto"/>
              <w:ind w:left="0" w:leftChars="0" w:firstLine="5971" w:firstLineChars="2488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评选委员会意见</w:t>
            </w:r>
          </w:p>
        </w:tc>
        <w:tc>
          <w:tcPr>
            <w:tcW w:w="9065" w:type="dxa"/>
            <w:gridSpan w:val="15"/>
            <w:vAlign w:val="center"/>
          </w:tcPr>
          <w:p>
            <w:pPr>
              <w:tabs>
                <w:tab w:val="left" w:pos="4512"/>
              </w:tabs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512"/>
              </w:tabs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512"/>
              </w:tabs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512"/>
              </w:tabs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512"/>
              </w:tabs>
              <w:ind w:left="0" w:leftChars="0" w:firstLine="5258" w:firstLineChars="2191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负责人签字：             </w:t>
            </w:r>
          </w:p>
          <w:p>
            <w:pPr>
              <w:tabs>
                <w:tab w:val="left" w:pos="4512"/>
              </w:tabs>
              <w:ind w:left="0" w:leftChars="0" w:firstLine="6098" w:firstLineChars="2541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学校审批意见</w:t>
            </w:r>
          </w:p>
        </w:tc>
        <w:tc>
          <w:tcPr>
            <w:tcW w:w="9065" w:type="dxa"/>
            <w:gridSpan w:val="15"/>
            <w:vAlign w:val="center"/>
          </w:tcPr>
          <w:p>
            <w:pPr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>
            <w:pPr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ind w:left="0" w:leftChars="0" w:firstLine="5258" w:firstLineChars="2191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ind w:left="0" w:leftChars="0" w:firstLine="5258" w:firstLineChars="2191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学校公章：               </w:t>
            </w:r>
          </w:p>
          <w:p>
            <w:pPr>
              <w:ind w:left="0" w:leftChars="0" w:firstLine="6098" w:firstLineChars="2541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9065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  <w:highlight w:val="none"/>
        </w:rPr>
      </w:pPr>
    </w:p>
    <w:sectPr>
      <w:footerReference r:id="rId3" w:type="default"/>
      <w:pgSz w:w="11907" w:h="16839"/>
      <w:pgMar w:top="720" w:right="567" w:bottom="720" w:left="567" w:header="851" w:footer="0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774063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DA"/>
    <w:rsid w:val="0000437C"/>
    <w:rsid w:val="0002657D"/>
    <w:rsid w:val="00043A1B"/>
    <w:rsid w:val="000D0331"/>
    <w:rsid w:val="001442EF"/>
    <w:rsid w:val="00181C6D"/>
    <w:rsid w:val="001A6316"/>
    <w:rsid w:val="001B2229"/>
    <w:rsid w:val="001C4425"/>
    <w:rsid w:val="001F49F8"/>
    <w:rsid w:val="00221196"/>
    <w:rsid w:val="00246C5B"/>
    <w:rsid w:val="00276B42"/>
    <w:rsid w:val="002874DA"/>
    <w:rsid w:val="00290F33"/>
    <w:rsid w:val="002C47C8"/>
    <w:rsid w:val="003C1616"/>
    <w:rsid w:val="003D56F3"/>
    <w:rsid w:val="00430799"/>
    <w:rsid w:val="004366BB"/>
    <w:rsid w:val="00472912"/>
    <w:rsid w:val="004B5279"/>
    <w:rsid w:val="004D002E"/>
    <w:rsid w:val="00556B9C"/>
    <w:rsid w:val="00560DB6"/>
    <w:rsid w:val="00592434"/>
    <w:rsid w:val="005F28C8"/>
    <w:rsid w:val="0062384A"/>
    <w:rsid w:val="006442E7"/>
    <w:rsid w:val="00686E69"/>
    <w:rsid w:val="006933CA"/>
    <w:rsid w:val="00696CD8"/>
    <w:rsid w:val="006B19E2"/>
    <w:rsid w:val="006C6E33"/>
    <w:rsid w:val="0076707A"/>
    <w:rsid w:val="007956B6"/>
    <w:rsid w:val="007A48AD"/>
    <w:rsid w:val="008026DA"/>
    <w:rsid w:val="008118F8"/>
    <w:rsid w:val="00921C4E"/>
    <w:rsid w:val="009D3F79"/>
    <w:rsid w:val="00B54580"/>
    <w:rsid w:val="00B73569"/>
    <w:rsid w:val="00BA4045"/>
    <w:rsid w:val="00BC0D9B"/>
    <w:rsid w:val="00BE0462"/>
    <w:rsid w:val="00BF6959"/>
    <w:rsid w:val="00C65B9C"/>
    <w:rsid w:val="00C76528"/>
    <w:rsid w:val="00C93F14"/>
    <w:rsid w:val="00CB64D8"/>
    <w:rsid w:val="00D01469"/>
    <w:rsid w:val="00DA1AC1"/>
    <w:rsid w:val="00DB15B0"/>
    <w:rsid w:val="00E029B9"/>
    <w:rsid w:val="00E14504"/>
    <w:rsid w:val="00E44245"/>
    <w:rsid w:val="00E55542"/>
    <w:rsid w:val="00FD1AB4"/>
    <w:rsid w:val="01755B8A"/>
    <w:rsid w:val="16BA4D05"/>
    <w:rsid w:val="16D37427"/>
    <w:rsid w:val="18705B7E"/>
    <w:rsid w:val="24546776"/>
    <w:rsid w:val="3E1C59C3"/>
    <w:rsid w:val="3FDE7FF2"/>
    <w:rsid w:val="46E55111"/>
    <w:rsid w:val="4B9428B0"/>
    <w:rsid w:val="595D7095"/>
    <w:rsid w:val="60EF05DC"/>
    <w:rsid w:val="67D34EA7"/>
    <w:rsid w:val="72A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uiPriority w:val="99"/>
    <w:rPr>
      <w:b/>
      <w:bCs/>
    </w:r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6"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84152-8702-4F30-8E3D-61A1A47F4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</Words>
  <Characters>1323</Characters>
  <Lines>11</Lines>
  <Paragraphs>3</Paragraphs>
  <ScaleCrop>false</ScaleCrop>
  <LinksUpToDate>false</LinksUpToDate>
  <CharactersWithSpaces>1551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2016-12-04T08:51:00Z</dcterms:created>
  <dc:creator>XRT</dc:creator>
  <cp:lastModifiedBy>kong</cp:lastModifiedBy>
  <cp:lastPrinted>2016-12-23T00:17:00Z</cp:lastPrinted>
  <dcterms:modified xsi:type="dcterms:W3CDTF">2017-11-13T10:33:59Z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