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A7" w:rsidRDefault="007215D2">
      <w:pPr>
        <w:spacing w:line="44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附件1</w:t>
      </w:r>
    </w:p>
    <w:p w:rsidR="00F621A7" w:rsidRDefault="007215D2">
      <w:pPr>
        <w:widowControl/>
        <w:spacing w:beforeLines="50" w:before="156" w:afterLines="50" w:after="156" w:line="440" w:lineRule="atLeas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/>
          <w:sz w:val="32"/>
          <w:szCs w:val="32"/>
        </w:rPr>
        <w:t>中国海洋大学干部在线学习中心20</w:t>
      </w:r>
      <w:r>
        <w:rPr>
          <w:rFonts w:ascii="华文中宋" w:eastAsia="华文中宋" w:hAnsi="华文中宋" w:hint="eastAsia"/>
          <w:sz w:val="32"/>
          <w:szCs w:val="32"/>
        </w:rPr>
        <w:t>17</w:t>
      </w:r>
      <w:r>
        <w:rPr>
          <w:rFonts w:ascii="华文中宋" w:eastAsia="华文中宋" w:hAnsi="华文中宋"/>
          <w:sz w:val="32"/>
          <w:szCs w:val="32"/>
        </w:rPr>
        <w:t>年必修课课程</w:t>
      </w:r>
    </w:p>
    <w:tbl>
      <w:tblPr>
        <w:tblW w:w="97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512"/>
        <w:gridCol w:w="4760"/>
        <w:gridCol w:w="1066"/>
        <w:gridCol w:w="1260"/>
      </w:tblGrid>
      <w:tr w:rsidR="007215D2" w:rsidRPr="007215D2">
        <w:trPr>
          <w:trHeight w:val="285"/>
          <w:jc w:val="center"/>
        </w:trPr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专题/栏目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课程名称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报告人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课程时长</w:t>
            </w:r>
          </w:p>
        </w:tc>
      </w:tr>
      <w:tr w:rsidR="007215D2" w:rsidRPr="007215D2">
        <w:trPr>
          <w:trHeight w:hRule="exact" w:val="907"/>
          <w:jc w:val="center"/>
        </w:trPr>
        <w:tc>
          <w:tcPr>
            <w:tcW w:w="21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十八届六中全会精神解读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rPr>
                <w:rFonts w:ascii="仿宋_GB2312" w:eastAsia="仿宋_GB2312" w:hAnsi="宋体" w:cs="Times New Roman"/>
                <w:sz w:val="24"/>
              </w:rPr>
            </w:pPr>
            <w:r w:rsidRPr="007215D2">
              <w:rPr>
                <w:rFonts w:ascii="仿宋_GB2312" w:eastAsia="仿宋_GB2312" w:hAnsi="宋体" w:cs="Times New Roman" w:hint="eastAsia"/>
                <w:sz w:val="24"/>
              </w:rPr>
              <w:t>学习贯彻党的十八届六中全会精神解读——学习贯彻《准则》的体会</w:t>
            </w:r>
          </w:p>
          <w:p w:rsidR="00F621A7" w:rsidRPr="007215D2" w:rsidRDefault="00F621A7">
            <w:pPr>
              <w:widowControl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刘家义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77分钟</w:t>
            </w:r>
          </w:p>
        </w:tc>
      </w:tr>
      <w:tr w:rsidR="007215D2" w:rsidRPr="007215D2">
        <w:trPr>
          <w:trHeight w:hRule="exact" w:val="907"/>
          <w:jc w:val="center"/>
        </w:trPr>
        <w:tc>
          <w:tcPr>
            <w:tcW w:w="215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F621A7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cstheme="minorBidi"/>
                <w:kern w:val="2"/>
              </w:rPr>
            </w:pPr>
            <w:r w:rsidRPr="007215D2">
              <w:rPr>
                <w:rFonts w:ascii="仿宋_GB2312" w:eastAsia="仿宋_GB2312" w:cstheme="minorBidi" w:hint="eastAsia"/>
                <w:kern w:val="2"/>
              </w:rPr>
              <w:t>高举党的十八届六中全会精神旗帜 深入推进全面从严治党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张希贤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105分钟</w:t>
            </w:r>
          </w:p>
        </w:tc>
      </w:tr>
      <w:tr w:rsidR="007215D2" w:rsidRPr="007215D2">
        <w:trPr>
          <w:trHeight w:hRule="exact" w:val="762"/>
          <w:jc w:val="center"/>
        </w:trPr>
        <w:tc>
          <w:tcPr>
            <w:tcW w:w="21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党的建设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7215D2">
              <w:rPr>
                <w:rFonts w:ascii="仿宋_GB2312" w:eastAsia="仿宋_GB2312" w:hAnsi="宋体" w:cs="Times New Roman" w:hint="eastAsia"/>
                <w:sz w:val="24"/>
              </w:rPr>
              <w:t>全面解读《关于新形势下党内政治生活的若干准则》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李良栋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107分钟</w:t>
            </w:r>
          </w:p>
        </w:tc>
      </w:tr>
      <w:tr w:rsidR="007215D2" w:rsidRPr="007215D2">
        <w:trPr>
          <w:trHeight w:hRule="exact" w:val="579"/>
          <w:jc w:val="center"/>
        </w:trPr>
        <w:tc>
          <w:tcPr>
            <w:tcW w:w="215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F621A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7215D2">
              <w:rPr>
                <w:rFonts w:ascii="仿宋_GB2312" w:eastAsia="仿宋_GB2312" w:hAnsi="宋体" w:cs="Times New Roman" w:hint="eastAsia"/>
                <w:sz w:val="24"/>
              </w:rPr>
              <w:t>加强高校反腐倡廉建设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proofErr w:type="gramStart"/>
            <w:r w:rsidRPr="007215D2">
              <w:rPr>
                <w:rFonts w:ascii="仿宋_GB2312" w:eastAsia="仿宋_GB2312" w:hAnsi="宋体" w:hint="eastAsia"/>
                <w:sz w:val="24"/>
              </w:rPr>
              <w:t>王立英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118分钟</w:t>
            </w:r>
          </w:p>
        </w:tc>
      </w:tr>
      <w:tr w:rsidR="007215D2" w:rsidRPr="007215D2">
        <w:trPr>
          <w:trHeight w:hRule="exact" w:val="688"/>
          <w:jc w:val="center"/>
        </w:trPr>
        <w:tc>
          <w:tcPr>
            <w:tcW w:w="215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F621A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7215D2">
              <w:rPr>
                <w:rFonts w:ascii="仿宋_GB2312" w:eastAsia="仿宋_GB2312" w:hAnsi="宋体" w:cs="Times New Roman" w:hint="eastAsia"/>
                <w:sz w:val="24"/>
              </w:rPr>
              <w:t>加强和改进高校党建工作必须着力把握的几个重大问题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王光彦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95分钟</w:t>
            </w:r>
          </w:p>
        </w:tc>
      </w:tr>
      <w:tr w:rsidR="007215D2" w:rsidRPr="007215D2">
        <w:trPr>
          <w:trHeight w:hRule="exact" w:val="663"/>
          <w:jc w:val="center"/>
        </w:trPr>
        <w:tc>
          <w:tcPr>
            <w:tcW w:w="21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F621A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45222F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7215D2">
              <w:rPr>
                <w:rFonts w:ascii="仿宋_GB2312" w:eastAsia="仿宋_GB2312" w:hAnsi="宋体" w:cs="Times New Roman" w:hint="eastAsia"/>
                <w:sz w:val="24"/>
              </w:rPr>
              <w:t>统一战线的工作范围——统战做什么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45222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杨绪盟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45222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/>
                <w:sz w:val="24"/>
              </w:rPr>
              <w:t>70</w:t>
            </w:r>
            <w:r w:rsidR="007215D2" w:rsidRPr="007215D2">
              <w:rPr>
                <w:rFonts w:ascii="仿宋_GB2312" w:eastAsia="仿宋_GB2312" w:hAnsi="宋体" w:hint="eastAsia"/>
                <w:sz w:val="24"/>
              </w:rPr>
              <w:t>分钟</w:t>
            </w:r>
          </w:p>
        </w:tc>
      </w:tr>
      <w:tr w:rsidR="00A95909" w:rsidRPr="007215D2">
        <w:trPr>
          <w:trHeight w:hRule="exact" w:val="748"/>
          <w:jc w:val="center"/>
        </w:trPr>
        <w:tc>
          <w:tcPr>
            <w:tcW w:w="21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909" w:rsidRPr="007215D2" w:rsidRDefault="00A95909">
            <w:pPr>
              <w:widowControl/>
              <w:rPr>
                <w:rFonts w:ascii="仿宋_GB2312" w:eastAsia="仿宋_GB2312" w:hAnsi="宋体"/>
                <w:sz w:val="24"/>
              </w:rPr>
            </w:pPr>
            <w:bookmarkStart w:id="0" w:name="_GoBack" w:colFirst="0" w:colLast="0"/>
            <w:r w:rsidRPr="007215D2">
              <w:rPr>
                <w:rFonts w:ascii="仿宋_GB2312" w:eastAsia="仿宋_GB2312" w:hAnsi="宋体" w:hint="eastAsia"/>
                <w:sz w:val="24"/>
              </w:rPr>
              <w:t>时事政治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909" w:rsidRPr="007215D2" w:rsidRDefault="00A9590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909" w:rsidRPr="007215D2" w:rsidRDefault="00A95909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cs="Times New Roman"/>
                <w:kern w:val="2"/>
              </w:rPr>
            </w:pPr>
            <w:proofErr w:type="gramStart"/>
            <w:r w:rsidRPr="007215D2">
              <w:rPr>
                <w:rFonts w:ascii="仿宋_GB2312" w:eastAsia="仿宋_GB2312" w:cs="Times New Roman" w:hint="eastAsia"/>
                <w:kern w:val="2"/>
              </w:rPr>
              <w:t>用习近</w:t>
            </w:r>
            <w:proofErr w:type="gramEnd"/>
            <w:r w:rsidRPr="007215D2">
              <w:rPr>
                <w:rFonts w:ascii="仿宋_GB2312" w:eastAsia="仿宋_GB2312" w:cs="Times New Roman" w:hint="eastAsia"/>
                <w:kern w:val="2"/>
              </w:rPr>
              <w:t>平总书记系列重要讲话精神武装头脑、指导实践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909" w:rsidRPr="007215D2" w:rsidRDefault="00A9590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韩庆祥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909" w:rsidRPr="007215D2" w:rsidRDefault="00A9590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48分钟</w:t>
            </w:r>
          </w:p>
        </w:tc>
      </w:tr>
      <w:bookmarkEnd w:id="0"/>
      <w:tr w:rsidR="00A95909" w:rsidRPr="007215D2">
        <w:trPr>
          <w:trHeight w:hRule="exact" w:val="480"/>
          <w:jc w:val="center"/>
        </w:trPr>
        <w:tc>
          <w:tcPr>
            <w:tcW w:w="215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909" w:rsidRPr="007215D2" w:rsidRDefault="00A95909">
            <w:pPr>
              <w:widowControl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909" w:rsidRPr="007215D2" w:rsidRDefault="00A9590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909" w:rsidRPr="007215D2" w:rsidRDefault="00A95909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cs="Times New Roman"/>
                <w:kern w:val="2"/>
              </w:rPr>
            </w:pPr>
            <w:r w:rsidRPr="007215D2">
              <w:rPr>
                <w:rFonts w:ascii="仿宋_GB2312" w:eastAsia="仿宋_GB2312" w:cs="Times New Roman" w:hint="eastAsia"/>
                <w:kern w:val="2"/>
              </w:rPr>
              <w:t>“一带一路”与建设海洋强国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909" w:rsidRPr="007215D2" w:rsidRDefault="00A9590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杨毅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909" w:rsidRPr="007215D2" w:rsidRDefault="00A9590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80分钟</w:t>
            </w:r>
          </w:p>
        </w:tc>
      </w:tr>
      <w:tr w:rsidR="007215D2" w:rsidRPr="007215D2">
        <w:trPr>
          <w:trHeight w:hRule="exact" w:val="575"/>
          <w:jc w:val="center"/>
        </w:trPr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改革发展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cs="Times New Roman"/>
                <w:kern w:val="2"/>
              </w:rPr>
            </w:pPr>
            <w:r w:rsidRPr="007215D2">
              <w:rPr>
                <w:rFonts w:ascii="仿宋_GB2312" w:eastAsia="仿宋_GB2312" w:cs="Times New Roman" w:hint="eastAsia"/>
                <w:kern w:val="2"/>
              </w:rPr>
              <w:t>世界大学排名与一流大学建设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陆根书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92分钟</w:t>
            </w:r>
          </w:p>
        </w:tc>
      </w:tr>
      <w:tr w:rsidR="007215D2" w:rsidRPr="007215D2">
        <w:trPr>
          <w:trHeight w:hRule="exact" w:val="765"/>
          <w:jc w:val="center"/>
        </w:trPr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学校法制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cs="Times New Roman"/>
                <w:kern w:val="2"/>
              </w:rPr>
            </w:pPr>
            <w:r w:rsidRPr="007215D2">
              <w:rPr>
                <w:rFonts w:ascii="仿宋_GB2312" w:eastAsia="仿宋_GB2312" w:cs="Times New Roman" w:hint="eastAsia"/>
                <w:kern w:val="2"/>
              </w:rPr>
              <w:t>关于推进中国特色大学治理现代化的几点思考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proofErr w:type="gramStart"/>
            <w:r w:rsidRPr="007215D2">
              <w:rPr>
                <w:rFonts w:ascii="仿宋_GB2312" w:eastAsia="仿宋_GB2312" w:hAnsi="宋体" w:hint="eastAsia"/>
                <w:sz w:val="24"/>
              </w:rPr>
              <w:t>杨开忠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98分钟</w:t>
            </w:r>
          </w:p>
        </w:tc>
      </w:tr>
      <w:tr w:rsidR="007215D2" w:rsidRPr="007215D2">
        <w:trPr>
          <w:trHeight w:hRule="exact" w:val="572"/>
          <w:jc w:val="center"/>
        </w:trPr>
        <w:tc>
          <w:tcPr>
            <w:tcW w:w="21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学校管理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11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cs="Times New Roman"/>
                <w:kern w:val="2"/>
              </w:rPr>
            </w:pPr>
            <w:r w:rsidRPr="007215D2">
              <w:rPr>
                <w:rFonts w:ascii="仿宋_GB2312" w:eastAsia="仿宋_GB2312" w:cs="Times New Roman" w:hint="eastAsia"/>
                <w:kern w:val="2"/>
              </w:rPr>
              <w:t>大学的内涵发展与质量建设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钟秉林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94分钟</w:t>
            </w:r>
          </w:p>
        </w:tc>
      </w:tr>
      <w:tr w:rsidR="007215D2" w:rsidRPr="007215D2">
        <w:trPr>
          <w:trHeight w:hRule="exact" w:val="422"/>
          <w:jc w:val="center"/>
        </w:trPr>
        <w:tc>
          <w:tcPr>
            <w:tcW w:w="215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F621A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12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cs="Times New Roman"/>
                <w:kern w:val="2"/>
              </w:rPr>
            </w:pPr>
            <w:r w:rsidRPr="007215D2">
              <w:rPr>
                <w:rFonts w:ascii="仿宋_GB2312" w:eastAsia="仿宋_GB2312" w:cs="Times New Roman" w:hint="eastAsia"/>
                <w:kern w:val="2"/>
              </w:rPr>
              <w:t>大学的内部治理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cs="Times New Roman"/>
                <w:kern w:val="2"/>
              </w:rPr>
            </w:pPr>
            <w:r w:rsidRPr="007215D2">
              <w:rPr>
                <w:rFonts w:ascii="仿宋_GB2312" w:eastAsia="仿宋_GB2312" w:cs="Times New Roman" w:hint="eastAsia"/>
                <w:kern w:val="2"/>
              </w:rPr>
              <w:t>杨光富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cs="Times New Roman"/>
                <w:kern w:val="2"/>
              </w:rPr>
            </w:pPr>
            <w:r w:rsidRPr="007215D2">
              <w:rPr>
                <w:rFonts w:ascii="仿宋_GB2312" w:eastAsia="仿宋_GB2312" w:cs="Times New Roman" w:hint="eastAsia"/>
                <w:kern w:val="2"/>
              </w:rPr>
              <w:t>121分钟</w:t>
            </w:r>
          </w:p>
        </w:tc>
      </w:tr>
      <w:tr w:rsidR="007215D2" w:rsidRPr="007215D2">
        <w:trPr>
          <w:trHeight w:hRule="exact" w:val="680"/>
          <w:jc w:val="center"/>
        </w:trPr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领导艺术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13</w:t>
            </w:r>
          </w:p>
        </w:tc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cs="Times New Roman"/>
                <w:kern w:val="2"/>
              </w:rPr>
            </w:pPr>
            <w:r w:rsidRPr="007215D2">
              <w:rPr>
                <w:rFonts w:ascii="仿宋_GB2312" w:eastAsia="仿宋_GB2312" w:cs="Times New Roman" w:hint="eastAsia"/>
                <w:kern w:val="2"/>
              </w:rPr>
              <w:t>领导力与团队建设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proofErr w:type="gramStart"/>
            <w:r w:rsidRPr="007215D2">
              <w:rPr>
                <w:rFonts w:ascii="仿宋_GB2312" w:eastAsia="仿宋_GB2312" w:hAnsi="宋体" w:hint="eastAsia"/>
                <w:sz w:val="24"/>
              </w:rPr>
              <w:t>刘旭涛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121分钟</w:t>
            </w:r>
          </w:p>
        </w:tc>
      </w:tr>
      <w:tr w:rsidR="007215D2" w:rsidRPr="007215D2">
        <w:trPr>
          <w:trHeight w:hRule="exact" w:val="515"/>
          <w:jc w:val="center"/>
        </w:trPr>
        <w:tc>
          <w:tcPr>
            <w:tcW w:w="21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文化艺术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14</w:t>
            </w:r>
          </w:p>
        </w:tc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cs="Times New Roman"/>
                <w:kern w:val="2"/>
              </w:rPr>
            </w:pPr>
            <w:r w:rsidRPr="007215D2">
              <w:rPr>
                <w:rFonts w:ascii="仿宋_GB2312" w:eastAsia="仿宋_GB2312" w:cs="Times New Roman" w:hint="eastAsia"/>
                <w:kern w:val="2"/>
              </w:rPr>
              <w:t>幸福的哲学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周国平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59分钟</w:t>
            </w:r>
          </w:p>
        </w:tc>
      </w:tr>
      <w:tr w:rsidR="007215D2" w:rsidRPr="007215D2">
        <w:trPr>
          <w:trHeight w:hRule="exact" w:val="515"/>
          <w:jc w:val="center"/>
        </w:trPr>
        <w:tc>
          <w:tcPr>
            <w:tcW w:w="21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F621A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15</w:t>
            </w:r>
          </w:p>
        </w:tc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cs="Times New Roman"/>
                <w:kern w:val="2"/>
              </w:rPr>
            </w:pPr>
            <w:r w:rsidRPr="007215D2">
              <w:rPr>
                <w:rFonts w:ascii="仿宋_GB2312" w:eastAsia="仿宋_GB2312" w:cs="Times New Roman" w:hint="eastAsia"/>
                <w:kern w:val="2"/>
              </w:rPr>
              <w:t>国学：现代性与民族性之间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proofErr w:type="gramStart"/>
            <w:r w:rsidRPr="007215D2">
              <w:rPr>
                <w:rFonts w:ascii="仿宋_GB2312" w:eastAsia="仿宋_GB2312" w:hAnsi="宋体" w:hint="eastAsia"/>
                <w:sz w:val="24"/>
              </w:rPr>
              <w:t>梁涛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53分钟</w:t>
            </w:r>
          </w:p>
        </w:tc>
      </w:tr>
      <w:tr w:rsidR="007215D2" w:rsidRPr="007215D2">
        <w:trPr>
          <w:trHeight w:hRule="exact" w:val="515"/>
          <w:jc w:val="center"/>
        </w:trPr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个人素养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16</w:t>
            </w:r>
          </w:p>
        </w:tc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cs="Times New Roman"/>
                <w:kern w:val="2"/>
              </w:rPr>
            </w:pPr>
            <w:r w:rsidRPr="007215D2">
              <w:rPr>
                <w:rFonts w:ascii="仿宋_GB2312" w:eastAsia="仿宋_GB2312" w:cs="Times New Roman" w:hint="eastAsia"/>
                <w:kern w:val="2"/>
              </w:rPr>
              <w:t>礼仪与沟通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李兴国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146分钟</w:t>
            </w:r>
          </w:p>
        </w:tc>
      </w:tr>
      <w:tr w:rsidR="007215D2" w:rsidRPr="007215D2">
        <w:trPr>
          <w:trHeight w:hRule="exact" w:val="510"/>
          <w:jc w:val="center"/>
        </w:trPr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健康知识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17</w:t>
            </w:r>
          </w:p>
        </w:tc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cs="Times New Roman"/>
                <w:kern w:val="2"/>
              </w:rPr>
            </w:pPr>
            <w:r w:rsidRPr="007215D2">
              <w:rPr>
                <w:rFonts w:ascii="仿宋_GB2312" w:eastAsia="仿宋_GB2312" w:cs="Times New Roman" w:hint="eastAsia"/>
                <w:kern w:val="2"/>
              </w:rPr>
              <w:t>如何保持心理健康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proofErr w:type="gramStart"/>
            <w:r w:rsidRPr="007215D2">
              <w:rPr>
                <w:rFonts w:ascii="仿宋_GB2312" w:eastAsia="仿宋_GB2312" w:hAnsi="宋体" w:hint="eastAsia"/>
                <w:sz w:val="24"/>
              </w:rPr>
              <w:t>胡佩诚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1A7" w:rsidRPr="007215D2" w:rsidRDefault="007215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7215D2">
              <w:rPr>
                <w:rFonts w:ascii="仿宋_GB2312" w:eastAsia="仿宋_GB2312" w:hAnsi="宋体" w:hint="eastAsia"/>
                <w:sz w:val="24"/>
              </w:rPr>
              <w:t>89分钟</w:t>
            </w:r>
          </w:p>
        </w:tc>
      </w:tr>
    </w:tbl>
    <w:p w:rsidR="00F621A7" w:rsidRDefault="007215D2">
      <w:pPr>
        <w:widowControl/>
        <w:spacing w:line="440" w:lineRule="exact"/>
        <w:jc w:val="left"/>
        <w:rPr>
          <w:rFonts w:ascii="仿宋_GB2312" w:eastAsia="仿宋_GB2312" w:hAnsi="宋体" w:cs="Times New Roman"/>
          <w:sz w:val="24"/>
        </w:rPr>
      </w:pPr>
      <w:r>
        <w:rPr>
          <w:rFonts w:ascii="仿宋_GB2312" w:eastAsia="仿宋_GB2312" w:hAnsi="宋体" w:cs="Times New Roman" w:hint="eastAsia"/>
          <w:sz w:val="24"/>
        </w:rPr>
        <w:t>注：学员可到“我的课表”中查看必修课课程。</w:t>
      </w:r>
    </w:p>
    <w:p w:rsidR="00F621A7" w:rsidRDefault="00F621A7"/>
    <w:p w:rsidR="00F621A7" w:rsidRDefault="00F621A7"/>
    <w:sectPr w:rsidR="00F621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4F"/>
    <w:rsid w:val="0045222F"/>
    <w:rsid w:val="007215D2"/>
    <w:rsid w:val="008B48E1"/>
    <w:rsid w:val="00A95909"/>
    <w:rsid w:val="00AC4259"/>
    <w:rsid w:val="00B5064F"/>
    <w:rsid w:val="00F621A7"/>
    <w:rsid w:val="01C15348"/>
    <w:rsid w:val="047E7B2B"/>
    <w:rsid w:val="097E5AB0"/>
    <w:rsid w:val="0A610369"/>
    <w:rsid w:val="0AE65CD1"/>
    <w:rsid w:val="1040452B"/>
    <w:rsid w:val="105842CD"/>
    <w:rsid w:val="10803252"/>
    <w:rsid w:val="11BC04F8"/>
    <w:rsid w:val="12130267"/>
    <w:rsid w:val="12B407BB"/>
    <w:rsid w:val="1397272A"/>
    <w:rsid w:val="153D54DD"/>
    <w:rsid w:val="155D1C65"/>
    <w:rsid w:val="1D492263"/>
    <w:rsid w:val="23835D25"/>
    <w:rsid w:val="255F0640"/>
    <w:rsid w:val="26193075"/>
    <w:rsid w:val="264E0DF6"/>
    <w:rsid w:val="270338FC"/>
    <w:rsid w:val="29307A7C"/>
    <w:rsid w:val="2A5F7022"/>
    <w:rsid w:val="2A9E200C"/>
    <w:rsid w:val="2BD50873"/>
    <w:rsid w:val="342929A3"/>
    <w:rsid w:val="344C1590"/>
    <w:rsid w:val="356926ED"/>
    <w:rsid w:val="35B12DFB"/>
    <w:rsid w:val="35D513A1"/>
    <w:rsid w:val="36620DBF"/>
    <w:rsid w:val="383D74E3"/>
    <w:rsid w:val="38A70BE8"/>
    <w:rsid w:val="39F90C9D"/>
    <w:rsid w:val="3C4C65DC"/>
    <w:rsid w:val="3D3B4E3D"/>
    <w:rsid w:val="3F6B2ADE"/>
    <w:rsid w:val="3F8724A9"/>
    <w:rsid w:val="40B85AB1"/>
    <w:rsid w:val="42644406"/>
    <w:rsid w:val="467D318A"/>
    <w:rsid w:val="479E3BAB"/>
    <w:rsid w:val="48CC649C"/>
    <w:rsid w:val="4B387C97"/>
    <w:rsid w:val="4D7D7858"/>
    <w:rsid w:val="4F62485C"/>
    <w:rsid w:val="556F70A0"/>
    <w:rsid w:val="57135095"/>
    <w:rsid w:val="58725558"/>
    <w:rsid w:val="58EF4A57"/>
    <w:rsid w:val="5BCC3206"/>
    <w:rsid w:val="60A710A4"/>
    <w:rsid w:val="631E29BC"/>
    <w:rsid w:val="67C753D8"/>
    <w:rsid w:val="6E575996"/>
    <w:rsid w:val="70BD0DD5"/>
    <w:rsid w:val="74C93077"/>
    <w:rsid w:val="75094CD4"/>
    <w:rsid w:val="7BA3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C5B045"/>
  <w15:docId w15:val="{5DD1FDC0-458C-4E40-900C-22AEC9FD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537</Characters>
  <Application>Microsoft Office Word</Application>
  <DocSecurity>0</DocSecurity>
  <Lines>4</Lines>
  <Paragraphs>1</Paragraphs>
  <ScaleCrop>false</ScaleCrop>
  <Company>微软中国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dcterms:created xsi:type="dcterms:W3CDTF">2014-10-29T12:08:00Z</dcterms:created>
  <dcterms:modified xsi:type="dcterms:W3CDTF">2017-04-24T08:50:00Z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