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附件</w:t>
      </w:r>
      <w:r>
        <w:rPr>
          <w:rFonts w:hint="eastAsia" w:eastAsia="黑体"/>
          <w:bCs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eastAsia="方正小标宋简体"/>
          <w:bCs/>
          <w:sz w:val="32"/>
          <w:szCs w:val="32"/>
        </w:rPr>
      </w:pPr>
      <w:r>
        <w:rPr>
          <w:rFonts w:hint="eastAsia" w:eastAsia="方正小标宋简体"/>
          <w:bCs/>
          <w:sz w:val="32"/>
          <w:szCs w:val="32"/>
        </w:rPr>
        <w:t>中国海洋大学机关作风民主测评征求意见表</w:t>
      </w:r>
    </w:p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（离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退休老同志</w:t>
      </w:r>
      <w:r>
        <w:rPr>
          <w:rFonts w:hint="eastAsia" w:ascii="楷体" w:hAnsi="楷体" w:eastAsia="楷体"/>
          <w:b/>
          <w:sz w:val="28"/>
          <w:szCs w:val="28"/>
        </w:rPr>
        <w:t>用表）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尊敬的离退休老同志：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562" w:firstLineChars="200"/>
        <w:jc w:val="left"/>
        <w:textAlignment w:val="center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您好！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学校自2014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起，连续三年在全校范围内对机关单位进行作风综合考评，以评促改，以评促建，推进机关作风建设。2017年度将继续围绕工作纪律、办事效率、服务质量、会风文风和廉洁自律五个方面，对25个机关部处等进行作风考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560"/>
        <w:jc w:val="both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现请您结合日常的接触与了解，提出意见或建议，请填写在下表中。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560"/>
        <w:jc w:val="both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真诚感谢您对我们工作的支持，祝您健康、幸福！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b/>
          <w:sz w:val="28"/>
          <w:szCs w:val="28"/>
        </w:rPr>
        <w:t>机关党委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b/>
          <w:sz w:val="28"/>
          <w:szCs w:val="28"/>
        </w:rPr>
        <w:t>2017年12月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8"/>
          <w:szCs w:val="28"/>
        </w:rPr>
        <w:t>日</w:t>
      </w:r>
    </w:p>
    <w:tbl>
      <w:tblPr>
        <w:tblStyle w:val="13"/>
        <w:tblW w:w="10104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503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被考评单位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您的意见与建议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党委办公室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校长办公室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纪委办公室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监察处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机关党委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党委组织部、党校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党委宣传部、新闻中心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党委统战部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学生工作处（部）、武装部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工会、妇委会、计划生育委员会办公室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学生就业创业指导与服务中心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8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0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被考评单位</w:t>
            </w:r>
          </w:p>
        </w:tc>
        <w:tc>
          <w:tcPr>
            <w:tcW w:w="582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您的意见与建议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团委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人事处、党委教师工作部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教务处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本科教学工作水平评估办公室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科学技术处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发展规划处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文科处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研究生院、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党委研究生工作部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国际合作与交流处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、港澳台事务办公室、台湾事务办公室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财务处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、会计服务中心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审计处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保卫处（部）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基建与后勤管理处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、黄岛校区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建设指挥部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国有资产与实验室管理处、监测与检测中心、计量认证中心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采购与招标管理中心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教育基金会办公室、校友工作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办公室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备注：A4纸，正反双面打印。</w:t>
      </w:r>
    </w:p>
    <w:sectPr>
      <w:footerReference r:id="rId3" w:type="default"/>
      <w:pgSz w:w="11906" w:h="16838"/>
      <w:pgMar w:top="1020" w:right="850" w:bottom="1020" w:left="850" w:header="851" w:footer="992" w:gutter="0"/>
      <w:pgNumType w:fmt="decimal" w:start="1" w:chapStyle="1" w:chapSep="em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w:pict>
        <v:shape id="_x0000_s4097" o:spid="_x0000_s4097" o:spt="202" type="#_x0000_t202" style="position:absolute;left:0pt;margin-top:0pt;height:144pt;width:31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>—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>—</w:t>
                </w:r>
              </w:p>
            </w:txbxContent>
          </v:textbox>
        </v:shape>
      </w:pict>
    </w:r>
    <w:r>
      <w:rPr>
        <w:rStyle w:val="9"/>
        <w:rFonts w:hint="eastAsia" w:ascii="宋体" w:hAnsi="宋体" w:eastAsia="宋体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A09A6"/>
    <w:rsid w:val="0005567F"/>
    <w:rsid w:val="000D135F"/>
    <w:rsid w:val="00103E3B"/>
    <w:rsid w:val="001824CD"/>
    <w:rsid w:val="00184735"/>
    <w:rsid w:val="002C387C"/>
    <w:rsid w:val="003002A1"/>
    <w:rsid w:val="005D254A"/>
    <w:rsid w:val="00600158"/>
    <w:rsid w:val="00642C55"/>
    <w:rsid w:val="007A09A6"/>
    <w:rsid w:val="007C12B6"/>
    <w:rsid w:val="00842885"/>
    <w:rsid w:val="00A51192"/>
    <w:rsid w:val="00A84151"/>
    <w:rsid w:val="00BC79F6"/>
    <w:rsid w:val="00C50878"/>
    <w:rsid w:val="00C74A6B"/>
    <w:rsid w:val="00D2263A"/>
    <w:rsid w:val="00E068F6"/>
    <w:rsid w:val="00FA553B"/>
    <w:rsid w:val="00FA7582"/>
    <w:rsid w:val="01376A3D"/>
    <w:rsid w:val="027A63E8"/>
    <w:rsid w:val="0B145E25"/>
    <w:rsid w:val="0B754648"/>
    <w:rsid w:val="0C845E65"/>
    <w:rsid w:val="0DCE5D46"/>
    <w:rsid w:val="106C380C"/>
    <w:rsid w:val="166E6872"/>
    <w:rsid w:val="16B02B8B"/>
    <w:rsid w:val="1B124FF5"/>
    <w:rsid w:val="1D8E468A"/>
    <w:rsid w:val="1DBB4547"/>
    <w:rsid w:val="1F4F228A"/>
    <w:rsid w:val="2042304D"/>
    <w:rsid w:val="227A3870"/>
    <w:rsid w:val="264C497B"/>
    <w:rsid w:val="275D1A4A"/>
    <w:rsid w:val="293F0C8A"/>
    <w:rsid w:val="310D0391"/>
    <w:rsid w:val="31884F21"/>
    <w:rsid w:val="32765A94"/>
    <w:rsid w:val="335E02AC"/>
    <w:rsid w:val="369F4F69"/>
    <w:rsid w:val="37A75AA3"/>
    <w:rsid w:val="38C842B7"/>
    <w:rsid w:val="397C1099"/>
    <w:rsid w:val="3C98316B"/>
    <w:rsid w:val="3D4F4C24"/>
    <w:rsid w:val="3DE569D8"/>
    <w:rsid w:val="3DFC0DA8"/>
    <w:rsid w:val="3E147386"/>
    <w:rsid w:val="3F7617EC"/>
    <w:rsid w:val="411A7E39"/>
    <w:rsid w:val="41C27EC3"/>
    <w:rsid w:val="45D14591"/>
    <w:rsid w:val="466947A1"/>
    <w:rsid w:val="47FF7648"/>
    <w:rsid w:val="4BB72D6B"/>
    <w:rsid w:val="4BE70F91"/>
    <w:rsid w:val="50F96E77"/>
    <w:rsid w:val="51355D3A"/>
    <w:rsid w:val="51864A4A"/>
    <w:rsid w:val="51B84856"/>
    <w:rsid w:val="539F3DF3"/>
    <w:rsid w:val="5656400D"/>
    <w:rsid w:val="58915B33"/>
    <w:rsid w:val="5970480C"/>
    <w:rsid w:val="59F10913"/>
    <w:rsid w:val="5C6202F0"/>
    <w:rsid w:val="5CEA4723"/>
    <w:rsid w:val="5D13562D"/>
    <w:rsid w:val="5DBB6B44"/>
    <w:rsid w:val="60875E15"/>
    <w:rsid w:val="63490234"/>
    <w:rsid w:val="643E2C3F"/>
    <w:rsid w:val="65506D1C"/>
    <w:rsid w:val="66614052"/>
    <w:rsid w:val="6ACE3847"/>
    <w:rsid w:val="6C7D3FF8"/>
    <w:rsid w:val="71733E82"/>
    <w:rsid w:val="77876E67"/>
    <w:rsid w:val="77AB115E"/>
    <w:rsid w:val="795274A6"/>
    <w:rsid w:val="7B88556F"/>
    <w:rsid w:val="7C1873AD"/>
    <w:rsid w:val="7E37712E"/>
    <w:rsid w:val="7F317DF8"/>
    <w:rsid w:val="7FB9137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9"/>
    <w:unhideWhenUsed/>
    <w:qFormat/>
    <w:uiPriority w:val="99"/>
    <w:rPr>
      <w:b/>
      <w:bCs/>
    </w:r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unhideWhenUsed/>
    <w:qFormat/>
    <w:uiPriority w:val="99"/>
    <w:rPr>
      <w:sz w:val="21"/>
      <w:szCs w:val="21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字符"/>
    <w:basedOn w:val="8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8"/>
    <w:link w:val="4"/>
    <w:semiHidden/>
    <w:qFormat/>
    <w:uiPriority w:val="99"/>
  </w:style>
  <w:style w:type="character" w:customStyle="1" w:styleId="17">
    <w:name w:val="批注框文本 字符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2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565</Characters>
  <Lines>4</Lines>
  <Paragraphs>1</Paragraphs>
  <ScaleCrop>false</ScaleCrop>
  <LinksUpToDate>false</LinksUpToDate>
  <CharactersWithSpaces>663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2017-12-18T04:57:00Z</dcterms:created>
  <dc:creator>fu</dc:creator>
  <cp:lastModifiedBy>jg</cp:lastModifiedBy>
  <dcterms:modified xsi:type="dcterms:W3CDTF">2017-12-20T08:52:18Z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