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2020年春季</w:t>
      </w:r>
      <w:r>
        <w:rPr>
          <w:rFonts w:hint="eastAsia" w:ascii="仿宋" w:hAnsi="仿宋" w:eastAsia="仿宋"/>
          <w:b/>
          <w:sz w:val="30"/>
          <w:szCs w:val="30"/>
        </w:rPr>
        <w:t xml:space="preserve">学期本科课程期末考试党政管理干部巡视安排表  </w:t>
      </w:r>
    </w:p>
    <w:p>
      <w:pPr>
        <w:ind w:right="48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巡视校区:崂山校区 教学楼5-7区</w:t>
      </w:r>
    </w:p>
    <w:tbl>
      <w:tblPr>
        <w:tblStyle w:val="5"/>
        <w:tblW w:w="88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346"/>
        <w:gridCol w:w="1437"/>
        <w:gridCol w:w="1601"/>
        <w:gridCol w:w="16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8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考试起止时间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考场数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考生总数</w:t>
            </w:r>
          </w:p>
        </w:tc>
        <w:tc>
          <w:tcPr>
            <w:tcW w:w="16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2020-08-24 13:30-15:10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于波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2020-08-24 15:40-17:20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2020-08-25 08:00-09:40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王玉江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2020-08-25 10:10-11:50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2020-08-25 13:30-15:10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2020-08-25 15:40-17:20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2020-08-26 08:00-09:40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范洪涛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2020-08-26 10:10-11:50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3244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2020-08-26 13:30-15:10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陈文收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2020-08-26 15:40-17:20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2020-08-27 08:00-09:40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2575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王正林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2020-08-27 10:10-11:50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3125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2020-08-27 13:30-15:10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王继贵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乔宝刚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2020-08-27 15:40-17:20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2020-08-28 08:00-09:40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鞠红梅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2020-08-28 10:10-11:50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2122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2020-08-28 13:30-15:10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2020-08-28 15:40-17:20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2020-08-29 08:00-09:40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2421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刘惠荣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吉晓莉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2020-08-29 10:10-11:50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2020-08-29 13:30-15:10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庄岩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周妮妮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2020-08-29 15:40-17:20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2020-08-30 08:00-09:40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2020-08-30 10:10-11:50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2020-08-30 13:30-15:10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张庆德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2020-08-30 15:40-17:20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br w:type="page"/>
      </w:r>
    </w:p>
    <w:p>
      <w:pPr>
        <w:ind w:right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Cs w:val="21"/>
        </w:rPr>
        <w:t>巡视校区:鱼山校区 新教学楼</w:t>
      </w:r>
    </w:p>
    <w:tbl>
      <w:tblPr>
        <w:tblStyle w:val="5"/>
        <w:tblpPr w:leftFromText="180" w:rightFromText="180" w:vertAnchor="text" w:horzAnchor="page" w:tblpX="1703" w:tblpY="271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518"/>
        <w:gridCol w:w="1695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356" w:type="dxa"/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考试起止时间</w:t>
            </w:r>
          </w:p>
        </w:tc>
        <w:tc>
          <w:tcPr>
            <w:tcW w:w="1518" w:type="dxa"/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考场数</w:t>
            </w:r>
          </w:p>
        </w:tc>
        <w:tc>
          <w:tcPr>
            <w:tcW w:w="1695" w:type="dxa"/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考生总数</w:t>
            </w:r>
          </w:p>
        </w:tc>
        <w:tc>
          <w:tcPr>
            <w:tcW w:w="2034" w:type="dxa"/>
            <w:shd w:val="clear" w:color="auto" w:fill="95B3D7" w:themeFill="accent1" w:themeFillTint="99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2020-08-24 13:30-15:10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初建松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2020-08-24 15:40-17:20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2020-08-25 08:00-09:40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034" w:type="dxa"/>
            <w:vMerge w:val="restart"/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2020-08-25 10:10-11:50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034" w:type="dxa"/>
            <w:vMerge w:val="continue"/>
            <w:shd w:val="clear" w:color="auto" w:fill="DCE6F2" w:themeFill="accent1" w:themeFillTint="3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2020-08-25 13:30-15:10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2020-08-25 15:40-17:20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2020-08-26 08:00-09:40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2034" w:type="dxa"/>
            <w:vMerge w:val="restart"/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2020-08-26 10:10-11:50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2034" w:type="dxa"/>
            <w:vMerge w:val="continue"/>
            <w:shd w:val="clear" w:color="auto" w:fill="DCE6F2" w:themeFill="accent1" w:themeFillTint="3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2020-08-26 13:30-15:10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2020-08-26 15:40-17:20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2020-08-27 08:00-09:40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2034" w:type="dxa"/>
            <w:vMerge w:val="restart"/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2020-08-27 10:10-11:50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2034" w:type="dxa"/>
            <w:vMerge w:val="continue"/>
            <w:shd w:val="clear" w:color="auto" w:fill="DCE6F2" w:themeFill="accent1" w:themeFillTint="3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2020-08-27 13:30-15:10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2020-08-27 15:40-17:20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2020-08-28 08:00-09:40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2034" w:type="dxa"/>
            <w:vMerge w:val="restart"/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2020-08-28 10:10-11:50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034" w:type="dxa"/>
            <w:vMerge w:val="continue"/>
            <w:shd w:val="clear" w:color="auto" w:fill="DCE6F2" w:themeFill="accent1" w:themeFillTint="3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2020-08-28 13:30-15:10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2020-08-28 15:40-17:20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2020-08-29 08:00-09:40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2034" w:type="dxa"/>
            <w:vMerge w:val="restart"/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2020-08-29 10:10-11:50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vMerge w:val="continue"/>
            <w:shd w:val="clear" w:color="auto" w:fill="DCE6F2" w:themeFill="accent1" w:themeFillTint="3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2020-08-29 13:30-15:10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2020-08-29 15:40-17:20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2020-08-30 08:00-09:40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034" w:type="dxa"/>
            <w:vMerge w:val="restart"/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王付欣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56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2020-08-30 10:10-11:50</w:t>
            </w:r>
          </w:p>
        </w:tc>
        <w:tc>
          <w:tcPr>
            <w:tcW w:w="1518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DCE6F2" w:themeFill="accent1" w:themeFillTint="3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vMerge w:val="continue"/>
            <w:shd w:val="clear" w:color="auto" w:fill="DCE6F2" w:themeFill="accent1" w:themeFillTint="3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>
      <w:r>
        <w:rPr>
          <w:rFonts w:hint="eastAsia"/>
        </w:rPr>
        <w:t>备注：如因事不能按规定时间巡视考场，请自行调换。</w:t>
      </w:r>
    </w:p>
    <w:sectPr>
      <w:pgSz w:w="11906" w:h="16838"/>
      <w:pgMar w:top="1440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6212"/>
    <w:rsid w:val="00014962"/>
    <w:rsid w:val="000152C5"/>
    <w:rsid w:val="00045653"/>
    <w:rsid w:val="000A11F4"/>
    <w:rsid w:val="000C242B"/>
    <w:rsid w:val="000D0665"/>
    <w:rsid w:val="000D2C96"/>
    <w:rsid w:val="00116212"/>
    <w:rsid w:val="00123456"/>
    <w:rsid w:val="0014554F"/>
    <w:rsid w:val="001A556D"/>
    <w:rsid w:val="001E57CA"/>
    <w:rsid w:val="00213C03"/>
    <w:rsid w:val="00245480"/>
    <w:rsid w:val="0025248C"/>
    <w:rsid w:val="00256B80"/>
    <w:rsid w:val="002B0851"/>
    <w:rsid w:val="002B5543"/>
    <w:rsid w:val="002B5B4D"/>
    <w:rsid w:val="002D4890"/>
    <w:rsid w:val="002E547B"/>
    <w:rsid w:val="00334E9B"/>
    <w:rsid w:val="00386969"/>
    <w:rsid w:val="0043418A"/>
    <w:rsid w:val="004571D7"/>
    <w:rsid w:val="00461056"/>
    <w:rsid w:val="004C6463"/>
    <w:rsid w:val="005002AB"/>
    <w:rsid w:val="00510710"/>
    <w:rsid w:val="00580AA3"/>
    <w:rsid w:val="005D33FC"/>
    <w:rsid w:val="005E3656"/>
    <w:rsid w:val="00605012"/>
    <w:rsid w:val="00612A96"/>
    <w:rsid w:val="00652D30"/>
    <w:rsid w:val="00667744"/>
    <w:rsid w:val="006E5DEA"/>
    <w:rsid w:val="00747FE7"/>
    <w:rsid w:val="00811AA0"/>
    <w:rsid w:val="00836046"/>
    <w:rsid w:val="00886B27"/>
    <w:rsid w:val="008B52EF"/>
    <w:rsid w:val="00930824"/>
    <w:rsid w:val="00942AA1"/>
    <w:rsid w:val="00943B4D"/>
    <w:rsid w:val="009C4731"/>
    <w:rsid w:val="009C65C1"/>
    <w:rsid w:val="00A166A4"/>
    <w:rsid w:val="00A608EE"/>
    <w:rsid w:val="00A833E2"/>
    <w:rsid w:val="00A923DC"/>
    <w:rsid w:val="00AB290F"/>
    <w:rsid w:val="00AB7534"/>
    <w:rsid w:val="00AF5C41"/>
    <w:rsid w:val="00AF6E91"/>
    <w:rsid w:val="00B42CAA"/>
    <w:rsid w:val="00B5641F"/>
    <w:rsid w:val="00BC478C"/>
    <w:rsid w:val="00BE3A95"/>
    <w:rsid w:val="00BE41D6"/>
    <w:rsid w:val="00C51380"/>
    <w:rsid w:val="00C541AC"/>
    <w:rsid w:val="00C73E70"/>
    <w:rsid w:val="00DE0026"/>
    <w:rsid w:val="00E06776"/>
    <w:rsid w:val="00F0397E"/>
    <w:rsid w:val="00F3173B"/>
    <w:rsid w:val="00F41299"/>
    <w:rsid w:val="00F41BB3"/>
    <w:rsid w:val="00F568ED"/>
    <w:rsid w:val="00F63BD9"/>
    <w:rsid w:val="00FF3530"/>
    <w:rsid w:val="00FF6BB8"/>
    <w:rsid w:val="17D003BD"/>
    <w:rsid w:val="1D5829A3"/>
    <w:rsid w:val="259232DB"/>
    <w:rsid w:val="418F3B10"/>
    <w:rsid w:val="475049FE"/>
    <w:rsid w:val="485A46F4"/>
    <w:rsid w:val="48B51A61"/>
    <w:rsid w:val="60881B6C"/>
    <w:rsid w:val="63304F42"/>
    <w:rsid w:val="6F961D9B"/>
    <w:rsid w:val="769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OUCJWC</Company>
  <Pages>2</Pages>
  <Words>317</Words>
  <Characters>1808</Characters>
  <Lines>15</Lines>
  <Paragraphs>4</Paragraphs>
  <TotalTime>195</TotalTime>
  <ScaleCrop>false</ScaleCrop>
  <LinksUpToDate>false</LinksUpToDate>
  <CharactersWithSpaces>2121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2016-01-08T01:55:00Z</dcterms:created>
  <dc:creator>jxyxk01</dc:creator>
  <cp:lastModifiedBy>jxyxk01</cp:lastModifiedBy>
  <cp:lastPrinted>2020-07-03T08:02:36Z</cp:lastPrinted>
  <dcterms:modified xsi:type="dcterms:W3CDTF">2020-07-03T09:04:07Z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